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FFD04" w14:textId="1D41D0AC" w:rsidR="00E518B5" w:rsidRDefault="00E518B5" w:rsidP="0095683C">
      <w:pPr>
        <w:shd w:val="clear" w:color="auto" w:fill="FFFFFF"/>
        <w:spacing w:before="180" w:after="180" w:line="240" w:lineRule="auto"/>
        <w:jc w:val="center"/>
        <w:rPr>
          <w:rFonts w:ascii="Arial Nova" w:eastAsia="Times New Roman" w:hAnsi="Arial Nova" w:cs="Helvetica"/>
          <w:b/>
          <w:bCs/>
          <w:color w:val="2D3B45"/>
          <w:sz w:val="24"/>
          <w:szCs w:val="24"/>
        </w:rPr>
      </w:pPr>
      <w:r w:rsidRPr="00B57F5B">
        <w:rPr>
          <w:rFonts w:ascii="Arial Nova" w:eastAsia="Times New Roman" w:hAnsi="Arial Nova" w:cs="Helvetica"/>
          <w:b/>
          <w:bCs/>
          <w:color w:val="2D3B45"/>
          <w:sz w:val="24"/>
          <w:szCs w:val="24"/>
        </w:rPr>
        <w:t>Ichthyology (11:628:321)</w:t>
      </w:r>
      <w:r w:rsidR="0095683C">
        <w:rPr>
          <w:rFonts w:ascii="Arial Nova" w:eastAsia="Times New Roman" w:hAnsi="Arial Nova" w:cs="Helvetica"/>
          <w:color w:val="2D3B45"/>
          <w:sz w:val="24"/>
          <w:szCs w:val="24"/>
        </w:rPr>
        <w:t xml:space="preserve"> </w:t>
      </w:r>
      <w:r w:rsidRPr="00B57F5B">
        <w:rPr>
          <w:rFonts w:ascii="Arial Nova" w:eastAsia="Times New Roman" w:hAnsi="Arial Nova" w:cs="Helvetica"/>
          <w:b/>
          <w:bCs/>
          <w:color w:val="2D3B45"/>
          <w:sz w:val="24"/>
          <w:szCs w:val="24"/>
        </w:rPr>
        <w:t>Syllabus</w:t>
      </w:r>
    </w:p>
    <w:p w14:paraId="6F5ABD25" w14:textId="050D8258" w:rsidR="0095683C" w:rsidRPr="0095683C" w:rsidRDefault="0095683C" w:rsidP="0095683C">
      <w:pPr>
        <w:shd w:val="clear" w:color="auto" w:fill="FFFFFF"/>
        <w:spacing w:before="180" w:after="180" w:line="240" w:lineRule="auto"/>
        <w:jc w:val="center"/>
        <w:rPr>
          <w:rFonts w:ascii="Arial Nova" w:eastAsia="Times New Roman" w:hAnsi="Arial Nova" w:cs="Helvetica"/>
          <w:color w:val="2D3B45"/>
          <w:sz w:val="24"/>
          <w:szCs w:val="24"/>
        </w:rPr>
      </w:pPr>
      <w:r w:rsidRPr="0095683C">
        <w:rPr>
          <w:rFonts w:ascii="Arial Nova" w:eastAsia="Times New Roman" w:hAnsi="Arial Nova" w:cs="Helvetica"/>
          <w:color w:val="2D3B45"/>
          <w:sz w:val="24"/>
          <w:szCs w:val="24"/>
        </w:rPr>
        <w:t xml:space="preserve">3 credits, Fall </w:t>
      </w:r>
      <w:r>
        <w:rPr>
          <w:rFonts w:ascii="Arial Nova" w:eastAsia="Times New Roman" w:hAnsi="Arial Nova" w:cs="Helvetica"/>
          <w:color w:val="2D3B45"/>
          <w:sz w:val="24"/>
          <w:szCs w:val="24"/>
        </w:rPr>
        <w:t>(</w:t>
      </w:r>
      <w:r w:rsidRPr="0095683C">
        <w:rPr>
          <w:rFonts w:ascii="Arial Nova" w:eastAsia="Times New Roman" w:hAnsi="Arial Nova" w:cs="Helvetica"/>
          <w:color w:val="2D3B45"/>
          <w:sz w:val="24"/>
          <w:szCs w:val="24"/>
        </w:rPr>
        <w:t>odd years</w:t>
      </w:r>
      <w:r>
        <w:rPr>
          <w:rFonts w:ascii="Arial Nova" w:eastAsia="Times New Roman" w:hAnsi="Arial Nova" w:cs="Helvetica"/>
          <w:color w:val="2D3B45"/>
          <w:sz w:val="24"/>
          <w:szCs w:val="24"/>
        </w:rPr>
        <w:t xml:space="preserve"> only)</w:t>
      </w:r>
    </w:p>
    <w:p w14:paraId="5A400EBA" w14:textId="409D7E9F" w:rsidR="0095683C" w:rsidRPr="00D957A4" w:rsidRDefault="0095683C" w:rsidP="0095683C">
      <w:pPr>
        <w:shd w:val="clear" w:color="auto" w:fill="FFFFFF"/>
        <w:spacing w:before="180" w:after="180" w:line="240" w:lineRule="auto"/>
        <w:rPr>
          <w:rFonts w:ascii="Arial Nova" w:eastAsia="Times New Roman" w:hAnsi="Arial Nova" w:cs="Helvetica"/>
          <w:color w:val="2D3B45"/>
          <w:sz w:val="24"/>
          <w:szCs w:val="24"/>
        </w:rPr>
      </w:pPr>
      <w:r w:rsidRPr="00D957A4">
        <w:rPr>
          <w:rFonts w:ascii="Arial Nova" w:eastAsia="Times New Roman" w:hAnsi="Arial Nova" w:cs="Helvetica"/>
          <w:b/>
          <w:bCs/>
          <w:color w:val="2D3B45"/>
          <w:sz w:val="24"/>
          <w:szCs w:val="24"/>
        </w:rPr>
        <w:t>Instructor</w:t>
      </w:r>
      <w:r w:rsidRPr="00D957A4">
        <w:rPr>
          <w:rFonts w:ascii="Arial Nova" w:eastAsia="Times New Roman" w:hAnsi="Arial Nova" w:cs="Helvetica"/>
          <w:color w:val="2D3B45"/>
          <w:sz w:val="24"/>
          <w:szCs w:val="24"/>
        </w:rPr>
        <w:t>:</w:t>
      </w:r>
      <w:r>
        <w:rPr>
          <w:rFonts w:ascii="Arial Nova" w:eastAsia="Times New Roman" w:hAnsi="Arial Nova" w:cs="Helvetica"/>
          <w:color w:val="2D3B45"/>
          <w:sz w:val="24"/>
          <w:szCs w:val="24"/>
        </w:rPr>
        <w:tab/>
      </w:r>
      <w:r w:rsidRPr="00D957A4">
        <w:rPr>
          <w:rFonts w:ascii="Arial Nova" w:eastAsia="Times New Roman" w:hAnsi="Arial Nova" w:cs="Helvetica"/>
          <w:color w:val="2D3B45"/>
          <w:sz w:val="24"/>
          <w:szCs w:val="24"/>
        </w:rPr>
        <w:t xml:space="preserve">Dr. Thomas </w:t>
      </w:r>
      <w:proofErr w:type="spellStart"/>
      <w:r w:rsidRPr="00D957A4">
        <w:rPr>
          <w:rFonts w:ascii="Arial Nova" w:eastAsia="Times New Roman" w:hAnsi="Arial Nova" w:cs="Helvetica"/>
          <w:color w:val="2D3B45"/>
          <w:sz w:val="24"/>
          <w:szCs w:val="24"/>
        </w:rPr>
        <w:t>Grothues</w:t>
      </w:r>
      <w:proofErr w:type="spellEnd"/>
      <w:r w:rsidRPr="00D957A4">
        <w:rPr>
          <w:rFonts w:ascii="Arial Nova" w:eastAsia="Times New Roman" w:hAnsi="Arial Nova" w:cs="Helvetica"/>
          <w:color w:val="2D3B45"/>
          <w:sz w:val="24"/>
          <w:szCs w:val="24"/>
        </w:rPr>
        <w:t xml:space="preserve"> – </w:t>
      </w:r>
      <w:hyperlink r:id="rId5" w:history="1">
        <w:r w:rsidRPr="00D957A4">
          <w:rPr>
            <w:rFonts w:ascii="Arial Nova" w:eastAsia="Times New Roman" w:hAnsi="Arial Nova" w:cs="Helvetica"/>
            <w:color w:val="0000FF"/>
            <w:sz w:val="24"/>
            <w:szCs w:val="24"/>
            <w:u w:val="single"/>
          </w:rPr>
          <w:t>grothues@marine.rutgers.edu</w:t>
        </w:r>
      </w:hyperlink>
    </w:p>
    <w:p w14:paraId="3600C7DB" w14:textId="6D7F24DB" w:rsidR="0095683C" w:rsidRDefault="0095683C" w:rsidP="0095683C">
      <w:pPr>
        <w:shd w:val="clear" w:color="auto" w:fill="FFFFFF"/>
        <w:spacing w:after="0" w:line="240" w:lineRule="auto"/>
        <w:rPr>
          <w:rFonts w:ascii="Arial Nova" w:eastAsia="Times New Roman" w:hAnsi="Arial Nova" w:cs="Helvetica"/>
          <w:color w:val="2D3B45"/>
          <w:sz w:val="24"/>
          <w:szCs w:val="24"/>
        </w:rPr>
      </w:pPr>
      <w:r w:rsidRPr="00D957A4">
        <w:rPr>
          <w:rFonts w:ascii="Arial Nova" w:eastAsia="Times New Roman" w:hAnsi="Arial Nova" w:cs="Helvetica"/>
          <w:b/>
          <w:bCs/>
          <w:color w:val="2D3B45"/>
          <w:sz w:val="24"/>
          <w:szCs w:val="24"/>
        </w:rPr>
        <w:t>Physical Address:</w:t>
      </w:r>
      <w:r w:rsidRPr="00D957A4">
        <w:rPr>
          <w:rFonts w:ascii="Arial Nova" w:eastAsia="Times New Roman" w:hAnsi="Arial Nova" w:cs="Helvetica"/>
          <w:color w:val="2D3B45"/>
          <w:sz w:val="24"/>
          <w:szCs w:val="24"/>
        </w:rPr>
        <w:t>           </w:t>
      </w:r>
      <w:r w:rsidRPr="00D957A4">
        <w:rPr>
          <w:rFonts w:ascii="Arial Nova" w:eastAsia="Times New Roman" w:hAnsi="Arial Nova" w:cs="Helvetica"/>
          <w:color w:val="2D3B45"/>
          <w:sz w:val="24"/>
          <w:szCs w:val="24"/>
        </w:rPr>
        <w:br/>
        <w:t>Rutgers University Marine Field Station (RUMFS)</w:t>
      </w:r>
      <w:r w:rsidRPr="00D957A4">
        <w:rPr>
          <w:rFonts w:ascii="Arial Nova" w:eastAsia="Times New Roman" w:hAnsi="Arial Nova" w:cs="Helvetica"/>
          <w:color w:val="2D3B45"/>
          <w:sz w:val="24"/>
          <w:szCs w:val="24"/>
        </w:rPr>
        <w:br/>
        <w:t xml:space="preserve">800 c/o 132 Great </w:t>
      </w:r>
      <w:r>
        <w:rPr>
          <w:rFonts w:ascii="Arial Nova" w:eastAsia="Times New Roman" w:hAnsi="Arial Nova" w:cs="Helvetica"/>
          <w:color w:val="2D3B45"/>
          <w:sz w:val="24"/>
          <w:szCs w:val="24"/>
        </w:rPr>
        <w:t>B</w:t>
      </w:r>
      <w:r w:rsidRPr="00D957A4">
        <w:rPr>
          <w:rFonts w:ascii="Arial Nova" w:eastAsia="Times New Roman" w:hAnsi="Arial Nova" w:cs="Helvetica"/>
          <w:color w:val="2D3B45"/>
          <w:sz w:val="24"/>
          <w:szCs w:val="24"/>
        </w:rPr>
        <w:t>ay Blvd.</w:t>
      </w:r>
      <w:r w:rsidRPr="00D957A4">
        <w:rPr>
          <w:rFonts w:ascii="Arial Nova" w:eastAsia="Times New Roman" w:hAnsi="Arial Nova" w:cs="Helvetica"/>
          <w:color w:val="2D3B45"/>
          <w:sz w:val="24"/>
          <w:szCs w:val="24"/>
        </w:rPr>
        <w:br/>
        <w:t>Tuckerton, NJ 08087</w:t>
      </w:r>
      <w:r w:rsidRPr="00D957A4">
        <w:rPr>
          <w:rFonts w:ascii="Arial Nova" w:eastAsia="Times New Roman" w:hAnsi="Arial Nova" w:cs="Helvetica"/>
          <w:color w:val="2D3B45"/>
          <w:sz w:val="24"/>
          <w:szCs w:val="24"/>
        </w:rPr>
        <w:br/>
        <w:t>Cell: 609 618-6549</w:t>
      </w:r>
    </w:p>
    <w:p w14:paraId="7E64C0E1" w14:textId="20DF6A61" w:rsidR="00E518B5" w:rsidRPr="00B57F5B" w:rsidRDefault="00E518B5" w:rsidP="0095683C">
      <w:pPr>
        <w:shd w:val="clear" w:color="auto" w:fill="FFFFFF"/>
        <w:spacing w:after="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Website:  </w:t>
      </w:r>
      <w:hyperlink r:id="rId6" w:tgtFrame="_blank" w:history="1">
        <w:r w:rsidR="00B57F5B" w:rsidRPr="00B57F5B">
          <w:rPr>
            <w:rFonts w:ascii="Arial Nova" w:eastAsia="Times New Roman" w:hAnsi="Arial Nova" w:cs="Helvetica"/>
            <w:color w:val="0000FF"/>
            <w:sz w:val="24"/>
            <w:szCs w:val="24"/>
            <w:u w:val="single"/>
            <w:bdr w:val="none" w:sz="0" w:space="0" w:color="auto" w:frame="1"/>
          </w:rPr>
          <w:t>https://rumfs.marine.rutgers.edu/</w:t>
        </w:r>
      </w:hyperlink>
    </w:p>
    <w:p w14:paraId="28792ADB" w14:textId="77777777" w:rsidR="0095683C" w:rsidRDefault="0095683C" w:rsidP="00E518B5">
      <w:pPr>
        <w:shd w:val="clear" w:color="auto" w:fill="FFFFFF"/>
        <w:spacing w:before="180" w:after="0" w:line="240" w:lineRule="auto"/>
        <w:rPr>
          <w:rFonts w:ascii="Arial Nova" w:eastAsia="Times New Roman" w:hAnsi="Arial Nova" w:cs="Helvetica"/>
          <w:b/>
          <w:bCs/>
          <w:color w:val="2D3B45"/>
          <w:sz w:val="24"/>
          <w:szCs w:val="24"/>
        </w:rPr>
      </w:pPr>
    </w:p>
    <w:p w14:paraId="7A486EA5" w14:textId="2769FF70" w:rsidR="00E518B5" w:rsidRPr="00B57F5B" w:rsidRDefault="00E518B5" w:rsidP="00E518B5">
      <w:pPr>
        <w:shd w:val="clear" w:color="auto" w:fill="FFFFFF"/>
        <w:spacing w:before="180" w:after="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t>Meeting Places: *Check the Schedule Section Below. It changes!!!</w:t>
      </w:r>
    </w:p>
    <w:p w14:paraId="47C9BA55" w14:textId="77777777" w:rsidR="00E518B5" w:rsidRPr="00B57F5B" w:rsidRDefault="00E518B5" w:rsidP="00E518B5">
      <w:pPr>
        <w:shd w:val="clear" w:color="auto" w:fill="FFFFFF"/>
        <w:spacing w:before="180" w:after="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Marine Field Station in Tuckerton (lab and lectures first half of semester),</w:t>
      </w:r>
    </w:p>
    <w:p w14:paraId="20FE3B9A" w14:textId="59809636" w:rsidR="00E518B5" w:rsidRPr="00B57F5B" w:rsidRDefault="00B57F5B" w:rsidP="00E518B5">
      <w:pPr>
        <w:shd w:val="clear" w:color="auto" w:fill="FFFFFF"/>
        <w:spacing w:before="180" w:after="0" w:line="240" w:lineRule="auto"/>
        <w:rPr>
          <w:rFonts w:ascii="Arial Nova" w:eastAsia="Times New Roman" w:hAnsi="Arial Nova" w:cs="Helvetica"/>
          <w:color w:val="2D3B45"/>
          <w:sz w:val="24"/>
          <w:szCs w:val="24"/>
        </w:rPr>
      </w:pPr>
      <w:proofErr w:type="spellStart"/>
      <w:r w:rsidRPr="00B57F5B">
        <w:rPr>
          <w:rFonts w:ascii="Arial Nova" w:eastAsia="Times New Roman" w:hAnsi="Arial Nova" w:cs="Helvetica"/>
          <w:color w:val="2D3B45"/>
          <w:sz w:val="24"/>
          <w:szCs w:val="24"/>
        </w:rPr>
        <w:t>Alampi</w:t>
      </w:r>
      <w:proofErr w:type="spellEnd"/>
      <w:r w:rsidRPr="00B57F5B">
        <w:rPr>
          <w:rFonts w:ascii="Arial Nova" w:eastAsia="Times New Roman" w:hAnsi="Arial Nova" w:cs="Helvetica"/>
          <w:color w:val="2D3B45"/>
          <w:sz w:val="24"/>
          <w:szCs w:val="24"/>
        </w:rPr>
        <w:t xml:space="preserve"> </w:t>
      </w:r>
      <w:r w:rsidR="0095683C">
        <w:rPr>
          <w:rFonts w:ascii="Arial Nova" w:eastAsia="Times New Roman" w:hAnsi="Arial Nova" w:cs="Helvetica"/>
          <w:color w:val="2D3B45"/>
          <w:sz w:val="24"/>
          <w:szCs w:val="24"/>
        </w:rPr>
        <w:t>R</w:t>
      </w:r>
      <w:r w:rsidRPr="00B57F5B">
        <w:rPr>
          <w:rFonts w:ascii="Arial Nova" w:eastAsia="Times New Roman" w:hAnsi="Arial Nova" w:cs="Helvetica"/>
          <w:color w:val="2D3B45"/>
          <w:sz w:val="24"/>
          <w:szCs w:val="24"/>
        </w:rPr>
        <w:t>oom, Marine Sciences Bldg.</w:t>
      </w:r>
      <w:r w:rsidR="00E518B5" w:rsidRPr="00B57F5B">
        <w:rPr>
          <w:rFonts w:ascii="Arial Nova" w:eastAsia="Times New Roman" w:hAnsi="Arial Nova" w:cs="Helvetica"/>
          <w:color w:val="2D3B45"/>
          <w:sz w:val="24"/>
          <w:szCs w:val="24"/>
        </w:rPr>
        <w:t xml:space="preserve"> (lecture, second half of semester)</w:t>
      </w:r>
    </w:p>
    <w:p w14:paraId="79BABA4A" w14:textId="7F69EE17" w:rsidR="00E518B5" w:rsidRPr="00B57F5B" w:rsidRDefault="00E518B5" w:rsidP="00B57F5B">
      <w:pPr>
        <w:shd w:val="clear" w:color="auto" w:fill="FFFFFF"/>
        <w:spacing w:before="180" w:after="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Foran Hall 193 (lab, second half of semester)</w:t>
      </w:r>
    </w:p>
    <w:p w14:paraId="0B8995E8"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t>Office Hours:</w:t>
      </w:r>
    </w:p>
    <w:p w14:paraId="3848A3D9" w14:textId="6E7DA8FB"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 xml:space="preserve">Immediately after lecture and laboratory, otherwise </w:t>
      </w:r>
      <w:r w:rsidR="00B57F5B" w:rsidRPr="00B57F5B">
        <w:rPr>
          <w:rFonts w:ascii="Arial Nova" w:eastAsia="Times New Roman" w:hAnsi="Arial Nova" w:cs="Helvetica"/>
          <w:color w:val="2D3B45"/>
          <w:sz w:val="24"/>
          <w:szCs w:val="24"/>
        </w:rPr>
        <w:t>rarely</w:t>
      </w:r>
      <w:r w:rsidRPr="00B57F5B">
        <w:rPr>
          <w:rFonts w:ascii="Arial Nova" w:eastAsia="Times New Roman" w:hAnsi="Arial Nova" w:cs="Helvetica"/>
          <w:color w:val="2D3B45"/>
          <w:sz w:val="24"/>
          <w:szCs w:val="24"/>
        </w:rPr>
        <w:t xml:space="preserve"> possible to meet </w:t>
      </w:r>
      <w:r w:rsidR="00B57F5B" w:rsidRPr="00B57F5B">
        <w:rPr>
          <w:rFonts w:ascii="Arial Nova" w:eastAsia="Times New Roman" w:hAnsi="Arial Nova" w:cs="Helvetica"/>
          <w:color w:val="2D3B45"/>
          <w:sz w:val="24"/>
          <w:szCs w:val="24"/>
        </w:rPr>
        <w:t xml:space="preserve">in person </w:t>
      </w:r>
      <w:r w:rsidRPr="00B57F5B">
        <w:rPr>
          <w:rFonts w:ascii="Arial Nova" w:eastAsia="Times New Roman" w:hAnsi="Arial Nova" w:cs="Helvetica"/>
          <w:color w:val="2D3B45"/>
          <w:sz w:val="24"/>
          <w:szCs w:val="24"/>
        </w:rPr>
        <w:t xml:space="preserve">because professor’s office is </w:t>
      </w:r>
      <w:r w:rsidR="00B57F5B" w:rsidRPr="00B57F5B">
        <w:rPr>
          <w:rFonts w:ascii="Arial Nova" w:eastAsia="Times New Roman" w:hAnsi="Arial Nova" w:cs="Helvetica"/>
          <w:color w:val="2D3B45"/>
          <w:sz w:val="24"/>
          <w:szCs w:val="24"/>
        </w:rPr>
        <w:t>off campus</w:t>
      </w:r>
      <w:r w:rsidRPr="00B57F5B">
        <w:rPr>
          <w:rFonts w:ascii="Arial Nova" w:eastAsia="Times New Roman" w:hAnsi="Arial Nova" w:cs="Helvetica"/>
          <w:color w:val="2D3B45"/>
          <w:sz w:val="24"/>
          <w:szCs w:val="24"/>
        </w:rPr>
        <w:t>. Will do Zoom by appointment!</w:t>
      </w:r>
    </w:p>
    <w:p w14:paraId="55C28902" w14:textId="1770FDCE"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t>Pre-requisites</w:t>
      </w:r>
      <w:r w:rsidRPr="00B57F5B">
        <w:rPr>
          <w:rFonts w:ascii="Arial Nova" w:eastAsia="Times New Roman" w:hAnsi="Arial Nova" w:cs="Helvetica"/>
          <w:color w:val="2D3B45"/>
          <w:sz w:val="24"/>
          <w:szCs w:val="24"/>
        </w:rPr>
        <w:t>: General biology is required and a course in ecology preferred.</w:t>
      </w:r>
    </w:p>
    <w:p w14:paraId="230EEF04" w14:textId="2EBEF672"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t>Summary</w:t>
      </w:r>
      <w:r w:rsidRPr="00B57F5B">
        <w:rPr>
          <w:rFonts w:ascii="Arial Nova" w:eastAsia="Times New Roman" w:hAnsi="Arial Nova" w:cs="Helvetica"/>
          <w:color w:val="2D3B45"/>
          <w:sz w:val="24"/>
          <w:szCs w:val="24"/>
        </w:rPr>
        <w:t xml:space="preserve">: This course </w:t>
      </w:r>
      <w:proofErr w:type="gramStart"/>
      <w:r w:rsidRPr="00B57F5B">
        <w:rPr>
          <w:rFonts w:ascii="Arial Nova" w:eastAsia="Times New Roman" w:hAnsi="Arial Nova" w:cs="Helvetica"/>
          <w:color w:val="2D3B45"/>
          <w:sz w:val="24"/>
          <w:szCs w:val="24"/>
        </w:rPr>
        <w:t>provides an introduction to</w:t>
      </w:r>
      <w:proofErr w:type="gramEnd"/>
      <w:r w:rsidRPr="00B57F5B">
        <w:rPr>
          <w:rFonts w:ascii="Arial Nova" w:eastAsia="Times New Roman" w:hAnsi="Arial Nova" w:cs="Helvetica"/>
          <w:color w:val="2D3B45"/>
          <w:sz w:val="24"/>
          <w:szCs w:val="24"/>
        </w:rPr>
        <w:t xml:space="preserve"> the study of fishes, including evolution, anatomy and physiology, systematics and taxonomy, life history, ecology/habitat, and the methods used to study them. The laboratory section will include collection of wild fish in freshwater of the pinelands, estuary, and coastal ocean through field experiences in the first half of the semester. In the second half of the semester, the </w:t>
      </w:r>
      <w:proofErr w:type="spellStart"/>
      <w:r w:rsidRPr="00B57F5B">
        <w:rPr>
          <w:rFonts w:ascii="Arial Nova" w:eastAsia="Times New Roman" w:hAnsi="Arial Nova" w:cs="Helvetica"/>
          <w:color w:val="2D3B45"/>
          <w:sz w:val="24"/>
          <w:szCs w:val="24"/>
        </w:rPr>
        <w:t>labaroatory</w:t>
      </w:r>
      <w:proofErr w:type="spellEnd"/>
      <w:r w:rsidRPr="00B57F5B">
        <w:rPr>
          <w:rFonts w:ascii="Arial Nova" w:eastAsia="Times New Roman" w:hAnsi="Arial Nova" w:cs="Helvetica"/>
          <w:color w:val="2D3B45"/>
          <w:sz w:val="24"/>
          <w:szCs w:val="24"/>
        </w:rPr>
        <w:t xml:space="preserve"> section will include dissections and a survey of diversity focused on local species but inclusive of and representative of species worldwide. </w:t>
      </w:r>
    </w:p>
    <w:p w14:paraId="0EF42567"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t>Course Objectives:</w:t>
      </w:r>
    </w:p>
    <w:p w14:paraId="474B95B1" w14:textId="77777777" w:rsidR="00E518B5" w:rsidRPr="00B57F5B" w:rsidRDefault="00E518B5" w:rsidP="00E518B5">
      <w:pPr>
        <w:numPr>
          <w:ilvl w:val="0"/>
          <w:numId w:val="1"/>
        </w:numPr>
        <w:shd w:val="clear" w:color="auto" w:fill="FFFFFF"/>
        <w:spacing w:before="100" w:beforeAutospacing="1" w:after="100" w:afterAutospacing="1" w:line="240" w:lineRule="auto"/>
        <w:ind w:left="375"/>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 xml:space="preserve">Introduce students to the study of fishes as basal vertebrates. </w:t>
      </w:r>
    </w:p>
    <w:p w14:paraId="39BA86C3" w14:textId="77777777" w:rsidR="00E518B5" w:rsidRPr="00B57F5B" w:rsidRDefault="00E518B5" w:rsidP="00E518B5">
      <w:pPr>
        <w:numPr>
          <w:ilvl w:val="0"/>
          <w:numId w:val="1"/>
        </w:numPr>
        <w:shd w:val="clear" w:color="auto" w:fill="FFFFFF"/>
        <w:spacing w:before="100" w:beforeAutospacing="1" w:after="100" w:afterAutospacing="1" w:line="240" w:lineRule="auto"/>
        <w:ind w:left="375"/>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Develop basic skills in identifying fishes by inspection of internal and external characters using a dichotomous key.</w:t>
      </w:r>
    </w:p>
    <w:p w14:paraId="43D0AA0D" w14:textId="77777777" w:rsidR="00E518B5" w:rsidRPr="00B57F5B" w:rsidRDefault="00E518B5" w:rsidP="00E518B5">
      <w:pPr>
        <w:numPr>
          <w:ilvl w:val="0"/>
          <w:numId w:val="1"/>
        </w:numPr>
        <w:shd w:val="clear" w:color="auto" w:fill="FFFFFF"/>
        <w:spacing w:before="100" w:beforeAutospacing="1" w:after="100" w:afterAutospacing="1" w:line="240" w:lineRule="auto"/>
        <w:ind w:left="375"/>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Develop basic skills in the collection of fishes for scientific purposes.</w:t>
      </w:r>
    </w:p>
    <w:p w14:paraId="37188BF1" w14:textId="77777777" w:rsidR="00E518B5" w:rsidRPr="00B57F5B" w:rsidRDefault="00E518B5" w:rsidP="00E518B5">
      <w:pPr>
        <w:numPr>
          <w:ilvl w:val="0"/>
          <w:numId w:val="1"/>
        </w:numPr>
        <w:shd w:val="clear" w:color="auto" w:fill="FFFFFF"/>
        <w:spacing w:before="100" w:beforeAutospacing="1" w:after="100" w:afterAutospacing="1" w:line="240" w:lineRule="auto"/>
        <w:ind w:left="375"/>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 xml:space="preserve">Become familiar with the concepts of evolutionary selective pressures in the aqueous and marine world that </w:t>
      </w:r>
      <w:proofErr w:type="gramStart"/>
      <w:r w:rsidRPr="00B57F5B">
        <w:rPr>
          <w:rFonts w:ascii="Arial Nova" w:eastAsia="Times New Roman" w:hAnsi="Arial Nova" w:cs="Helvetica"/>
          <w:color w:val="2D3B45"/>
          <w:sz w:val="24"/>
          <w:szCs w:val="24"/>
        </w:rPr>
        <w:t>lead</w:t>
      </w:r>
      <w:proofErr w:type="gramEnd"/>
      <w:r w:rsidRPr="00B57F5B">
        <w:rPr>
          <w:rFonts w:ascii="Arial Nova" w:eastAsia="Times New Roman" w:hAnsi="Arial Nova" w:cs="Helvetica"/>
          <w:color w:val="2D3B45"/>
          <w:sz w:val="24"/>
          <w:szCs w:val="24"/>
        </w:rPr>
        <w:t xml:space="preserve"> to niche specialization and species diversity among fishes </w:t>
      </w:r>
    </w:p>
    <w:p w14:paraId="43BD6083"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 </w:t>
      </w:r>
    </w:p>
    <w:p w14:paraId="532C51C3"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lastRenderedPageBreak/>
        <w:t>Learning Outcomes:</w:t>
      </w:r>
    </w:p>
    <w:p w14:paraId="66498D50"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At the end of this class, students will be able to</w:t>
      </w:r>
    </w:p>
    <w:p w14:paraId="2EBF3059" w14:textId="77777777" w:rsidR="00E518B5" w:rsidRPr="00B57F5B" w:rsidRDefault="00E518B5" w:rsidP="00E518B5">
      <w:pPr>
        <w:numPr>
          <w:ilvl w:val="0"/>
          <w:numId w:val="2"/>
        </w:numPr>
        <w:shd w:val="clear" w:color="auto" w:fill="FFFFFF"/>
        <w:spacing w:before="100" w:beforeAutospacing="1" w:after="100" w:afterAutospacing="1" w:line="240" w:lineRule="auto"/>
        <w:ind w:left="375"/>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 xml:space="preserve">read and understand relevant primary literature </w:t>
      </w:r>
    </w:p>
    <w:p w14:paraId="77AE8A97" w14:textId="77777777" w:rsidR="00E518B5" w:rsidRPr="00B57F5B" w:rsidRDefault="00E518B5" w:rsidP="00E518B5">
      <w:pPr>
        <w:numPr>
          <w:ilvl w:val="0"/>
          <w:numId w:val="2"/>
        </w:numPr>
        <w:shd w:val="clear" w:color="auto" w:fill="FFFFFF"/>
        <w:spacing w:before="100" w:beforeAutospacing="1" w:after="100" w:afterAutospacing="1" w:line="240" w:lineRule="auto"/>
        <w:ind w:left="375"/>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be able to identify and explain the function of external and internal anatomy</w:t>
      </w:r>
    </w:p>
    <w:p w14:paraId="7E07AEE6" w14:textId="77777777" w:rsidR="00E518B5" w:rsidRPr="00B57F5B" w:rsidRDefault="00E518B5" w:rsidP="00E518B5">
      <w:pPr>
        <w:numPr>
          <w:ilvl w:val="0"/>
          <w:numId w:val="2"/>
        </w:numPr>
        <w:shd w:val="clear" w:color="auto" w:fill="FFFFFF"/>
        <w:spacing w:before="100" w:beforeAutospacing="1" w:after="100" w:afterAutospacing="1" w:line="240" w:lineRule="auto"/>
        <w:ind w:left="375"/>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describe the link between fish anatomy, life history, and physical environment</w:t>
      </w:r>
    </w:p>
    <w:p w14:paraId="07CDAAEA" w14:textId="77777777" w:rsidR="00E518B5" w:rsidRPr="00B57F5B" w:rsidRDefault="00E518B5" w:rsidP="00E518B5">
      <w:pPr>
        <w:numPr>
          <w:ilvl w:val="0"/>
          <w:numId w:val="2"/>
        </w:numPr>
        <w:shd w:val="clear" w:color="auto" w:fill="FFFFFF"/>
        <w:spacing w:before="100" w:beforeAutospacing="1" w:after="100" w:afterAutospacing="1" w:line="240" w:lineRule="auto"/>
        <w:ind w:left="375"/>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understand the benefits and drawbacks of various fish collection methods</w:t>
      </w:r>
    </w:p>
    <w:p w14:paraId="78228222" w14:textId="77777777" w:rsidR="00E518B5" w:rsidRPr="00B57F5B" w:rsidRDefault="00E518B5" w:rsidP="00E518B5">
      <w:pPr>
        <w:numPr>
          <w:ilvl w:val="0"/>
          <w:numId w:val="2"/>
        </w:numPr>
        <w:shd w:val="clear" w:color="auto" w:fill="FFFFFF"/>
        <w:spacing w:before="100" w:beforeAutospacing="1" w:after="100" w:afterAutospacing="1" w:line="240" w:lineRule="auto"/>
        <w:ind w:left="375"/>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be able to identify live and preserved specimens</w:t>
      </w:r>
    </w:p>
    <w:p w14:paraId="5EE75C38"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t>Format</w:t>
      </w:r>
      <w:r w:rsidRPr="00B57F5B">
        <w:rPr>
          <w:rFonts w:ascii="Arial Nova" w:eastAsia="Times New Roman" w:hAnsi="Arial Nova" w:cs="Helvetica"/>
          <w:color w:val="2D3B45"/>
          <w:sz w:val="24"/>
          <w:szCs w:val="24"/>
        </w:rPr>
        <w:t xml:space="preserve">: </w:t>
      </w:r>
    </w:p>
    <w:p w14:paraId="6CC9B293"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 xml:space="preserve">In person meetings in the field, laboratory, and classroom. For the first several weeks, students will need to be prepared to get wet and muddy for a combined lecture/field session. A change of clothes and towels and a bag for wet clothes is suggested Changing spaces and hoses for wash down are </w:t>
      </w:r>
      <w:proofErr w:type="gramStart"/>
      <w:r w:rsidRPr="00B57F5B">
        <w:rPr>
          <w:rFonts w:ascii="Arial Nova" w:eastAsia="Times New Roman" w:hAnsi="Arial Nova" w:cs="Helvetica"/>
          <w:color w:val="2D3B45"/>
          <w:sz w:val="24"/>
          <w:szCs w:val="24"/>
        </w:rPr>
        <w:t>available..</w:t>
      </w:r>
      <w:proofErr w:type="gramEnd"/>
      <w:r w:rsidRPr="00B57F5B">
        <w:rPr>
          <w:rFonts w:ascii="Arial Nova" w:eastAsia="Times New Roman" w:hAnsi="Arial Nova" w:cs="Helvetica"/>
          <w:color w:val="2D3B45"/>
          <w:sz w:val="24"/>
          <w:szCs w:val="24"/>
        </w:rPr>
        <w:t xml:space="preserve"> </w:t>
      </w:r>
    </w:p>
    <w:p w14:paraId="10D49044"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t>Schedule:</w:t>
      </w:r>
    </w:p>
    <w:p w14:paraId="45AF3288"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 xml:space="preserve">Classes are held all-day Friday. As a result, it will be impossible to take another class on Friday. The first and the following five classes, will start at the Marine Field Station in Tuckerton. On these dates, the class will depart ON YOUR OWN or in SELF-Organized Carpool from New Brunswick at 8:30 am to start at RMUFS at 10:00 AM and return at approximately 5:00 pm. From mid-October onward, class will be held in New Brunswick from 10-3 (lecture room: </w:t>
      </w:r>
      <w:proofErr w:type="spellStart"/>
      <w:r w:rsidRPr="00B57F5B">
        <w:rPr>
          <w:rFonts w:ascii="Arial Nova" w:eastAsia="Times New Roman" w:hAnsi="Arial Nova" w:cs="Helvetica"/>
          <w:color w:val="2D3B45"/>
          <w:sz w:val="24"/>
          <w:szCs w:val="24"/>
        </w:rPr>
        <w:t>Alampi</w:t>
      </w:r>
      <w:proofErr w:type="spellEnd"/>
      <w:r w:rsidRPr="00B57F5B">
        <w:rPr>
          <w:rFonts w:ascii="Arial Nova" w:eastAsia="Times New Roman" w:hAnsi="Arial Nova" w:cs="Helvetica"/>
          <w:color w:val="2D3B45"/>
          <w:sz w:val="24"/>
          <w:szCs w:val="24"/>
        </w:rPr>
        <w:t>, laboratory in FOR-193).</w:t>
      </w:r>
    </w:p>
    <w:p w14:paraId="6D325D3A"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t>Evaluation</w:t>
      </w:r>
      <w:r w:rsidRPr="00B57F5B">
        <w:rPr>
          <w:rFonts w:ascii="Arial Nova" w:eastAsia="Times New Roman" w:hAnsi="Arial Nova" w:cs="Helvetica"/>
          <w:color w:val="2D3B45"/>
          <w:sz w:val="24"/>
          <w:szCs w:val="24"/>
        </w:rPr>
        <w:t>: homework (10%), quizzes, exams, and practicum (40%), in class discussions (20%), final project (30%)</w:t>
      </w:r>
    </w:p>
    <w:p w14:paraId="402F6166"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t>Required texts:</w:t>
      </w:r>
    </w:p>
    <w:p w14:paraId="74B84C1C"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Helfman, G., B. Collette and D. Facey.  2009.  The Diversity of Fishes.  Second Edition.  Wiley-Blackwell, West Sussex, UK.  ISBN: 978-1405124942     </w:t>
      </w:r>
    </w:p>
    <w:p w14:paraId="65A1B58A" w14:textId="5A69FC25"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proofErr w:type="spellStart"/>
      <w:r w:rsidRPr="00B57F5B">
        <w:rPr>
          <w:rFonts w:ascii="Arial Nova" w:eastAsia="Times New Roman" w:hAnsi="Arial Nova" w:cs="Helvetica"/>
          <w:color w:val="2D3B45"/>
          <w:sz w:val="24"/>
          <w:szCs w:val="24"/>
        </w:rPr>
        <w:t>Caillet</w:t>
      </w:r>
      <w:proofErr w:type="spellEnd"/>
      <w:r w:rsidRPr="00B57F5B">
        <w:rPr>
          <w:rFonts w:ascii="Arial Nova" w:eastAsia="Times New Roman" w:hAnsi="Arial Nova" w:cs="Helvetica"/>
          <w:color w:val="2D3B45"/>
          <w:sz w:val="24"/>
          <w:szCs w:val="24"/>
        </w:rPr>
        <w:t>, G.M., M.S. Love and A.W. Ebeling.  1996.  Fishes:  A Field and Laboratory Manual on Their Structure, Identification and Natural History.  Waveland Press, Prospect Heights, Ill.  ISBN 978-0881339086</w:t>
      </w:r>
    </w:p>
    <w:p w14:paraId="07BE4D8C"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t>Suggested field guide:</w:t>
      </w:r>
    </w:p>
    <w:p w14:paraId="2AB1A23E"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 xml:space="preserve">Ray, C., Robins, C.R. and Peterson, R. T.  1999.  A Field Guide to Atlantic Coast Fishes of North America.  Peterson Field Guide Series.  </w:t>
      </w:r>
      <w:proofErr w:type="spellStart"/>
      <w:r w:rsidRPr="00B57F5B">
        <w:rPr>
          <w:rFonts w:ascii="Arial Nova" w:eastAsia="Times New Roman" w:hAnsi="Arial Nova" w:cs="Helvetica"/>
          <w:color w:val="2D3B45"/>
          <w:sz w:val="24"/>
          <w:szCs w:val="24"/>
        </w:rPr>
        <w:t>Hougton</w:t>
      </w:r>
      <w:proofErr w:type="spellEnd"/>
      <w:r w:rsidRPr="00B57F5B">
        <w:rPr>
          <w:rFonts w:ascii="Arial Nova" w:eastAsia="Times New Roman" w:hAnsi="Arial Nova" w:cs="Helvetica"/>
          <w:color w:val="2D3B45"/>
          <w:sz w:val="24"/>
          <w:szCs w:val="24"/>
        </w:rPr>
        <w:t xml:space="preserve"> Mifflin Co., Boston. ISBN: 978-0395975152</w:t>
      </w:r>
    </w:p>
    <w:p w14:paraId="40514CD5" w14:textId="2EBD9291"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 xml:space="preserve">Page, L. R., B. M. Burr, E. C. Beckham, J. </w:t>
      </w:r>
      <w:proofErr w:type="spellStart"/>
      <w:r w:rsidRPr="00B57F5B">
        <w:rPr>
          <w:rFonts w:ascii="Arial Nova" w:eastAsia="Times New Roman" w:hAnsi="Arial Nova" w:cs="Helvetica"/>
          <w:color w:val="2D3B45"/>
          <w:sz w:val="24"/>
          <w:szCs w:val="24"/>
        </w:rPr>
        <w:t>Sipiorski</w:t>
      </w:r>
      <w:proofErr w:type="spellEnd"/>
      <w:r w:rsidRPr="00B57F5B">
        <w:rPr>
          <w:rFonts w:ascii="Arial Nova" w:eastAsia="Times New Roman" w:hAnsi="Arial Nova" w:cs="Helvetica"/>
          <w:color w:val="2D3B45"/>
          <w:sz w:val="24"/>
          <w:szCs w:val="24"/>
        </w:rPr>
        <w:t xml:space="preserve"> et al. 2011. Peterson Field Guide to Freshwater Fishes, Second Edition (Peterson Field Guides)</w:t>
      </w:r>
    </w:p>
    <w:p w14:paraId="6F7F60DD" w14:textId="77777777" w:rsidR="00B57F5B" w:rsidRPr="00B57F5B" w:rsidRDefault="00B57F5B" w:rsidP="00E518B5">
      <w:pPr>
        <w:shd w:val="clear" w:color="auto" w:fill="FFFFFF"/>
        <w:spacing w:before="180" w:after="180" w:line="240" w:lineRule="auto"/>
        <w:rPr>
          <w:rFonts w:ascii="Arial Nova" w:eastAsia="Times New Roman" w:hAnsi="Arial Nova" w:cs="Helvetica"/>
          <w:b/>
          <w:bCs/>
          <w:color w:val="2D3B45"/>
          <w:sz w:val="24"/>
          <w:szCs w:val="24"/>
        </w:rPr>
      </w:pPr>
    </w:p>
    <w:p w14:paraId="09FD6292" w14:textId="2EFB086F"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lastRenderedPageBreak/>
        <w:t>Suggested reference texts:</w:t>
      </w:r>
    </w:p>
    <w:p w14:paraId="58BB30B0"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 xml:space="preserve">Able, K. W. and M. P. </w:t>
      </w:r>
      <w:proofErr w:type="spellStart"/>
      <w:r w:rsidRPr="00B57F5B">
        <w:rPr>
          <w:rFonts w:ascii="Arial Nova" w:eastAsia="Times New Roman" w:hAnsi="Arial Nova" w:cs="Helvetica"/>
          <w:color w:val="2D3B45"/>
          <w:sz w:val="24"/>
          <w:szCs w:val="24"/>
        </w:rPr>
        <w:t>Fahay</w:t>
      </w:r>
      <w:proofErr w:type="spellEnd"/>
      <w:r w:rsidRPr="00B57F5B">
        <w:rPr>
          <w:rFonts w:ascii="Arial Nova" w:eastAsia="Times New Roman" w:hAnsi="Arial Nova" w:cs="Helvetica"/>
          <w:color w:val="2D3B45"/>
          <w:sz w:val="24"/>
          <w:szCs w:val="24"/>
        </w:rPr>
        <w:t>. 2010.  Ecology of Estuarine Fishes: Temperate Waters of the Western North Atlantic. Johns Hopkins University Press, Baltimore, MD. 566 p. ISBN: 978-0801894718</w:t>
      </w:r>
    </w:p>
    <w:p w14:paraId="2047ABE0"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Nelson, J. F., T. C. Grande, and M. V. H. Wilson. 2016. Fishes of the World 5th Edition. http://sites.google.com/site/fotw5th/</w:t>
      </w:r>
    </w:p>
    <w:p w14:paraId="349D5A0F" w14:textId="2CE59B2A"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proofErr w:type="spellStart"/>
      <w:r w:rsidRPr="00B57F5B">
        <w:rPr>
          <w:rFonts w:ascii="Arial Nova" w:eastAsia="Times New Roman" w:hAnsi="Arial Nova" w:cs="Helvetica"/>
          <w:color w:val="2D3B45"/>
          <w:sz w:val="24"/>
          <w:szCs w:val="24"/>
        </w:rPr>
        <w:t>Borro</w:t>
      </w:r>
      <w:proofErr w:type="spellEnd"/>
      <w:r w:rsidRPr="00B57F5B">
        <w:rPr>
          <w:rFonts w:ascii="Arial Nova" w:eastAsia="Times New Roman" w:hAnsi="Arial Nova" w:cs="Helvetica"/>
          <w:color w:val="2D3B45"/>
          <w:sz w:val="24"/>
          <w:szCs w:val="24"/>
        </w:rPr>
        <w:t>, D. J. 1988. Dictionary of Word Roots and Combining Forms. Mayfield Publishing Company</w:t>
      </w:r>
    </w:p>
    <w:p w14:paraId="1394CA3E"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b/>
          <w:bCs/>
          <w:color w:val="2D3B45"/>
          <w:sz w:val="24"/>
          <w:szCs w:val="24"/>
        </w:rPr>
        <w:t>Required supplies</w:t>
      </w:r>
      <w:r w:rsidRPr="00B57F5B">
        <w:rPr>
          <w:rFonts w:ascii="Arial Nova" w:eastAsia="Times New Roman" w:hAnsi="Arial Nova" w:cs="Helvetica"/>
          <w:color w:val="2D3B45"/>
          <w:sz w:val="24"/>
          <w:szCs w:val="24"/>
        </w:rPr>
        <w:t>:    </w:t>
      </w:r>
    </w:p>
    <w:p w14:paraId="4E1F695D" w14:textId="77777777" w:rsidR="00E518B5" w:rsidRPr="00B57F5B" w:rsidRDefault="00E518B5" w:rsidP="00E518B5">
      <w:pPr>
        <w:shd w:val="clear" w:color="auto" w:fill="FFFFFF"/>
        <w:spacing w:after="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Safety glasses or goggles and a dissecting kit – you will need forceps, scissors, scalpel and a probe.  Simple kits can be found online.  I usually buy these: </w:t>
      </w:r>
      <w:hyperlink r:id="rId7" w:tgtFrame="_blank" w:history="1">
        <w:r w:rsidRPr="00B57F5B">
          <w:rPr>
            <w:rFonts w:ascii="Arial Nova" w:eastAsia="Times New Roman" w:hAnsi="Arial Nova" w:cs="Helvetica"/>
            <w:color w:val="0000FF"/>
            <w:sz w:val="24"/>
            <w:szCs w:val="24"/>
            <w:u w:val="single"/>
          </w:rPr>
          <w:t>https://www.amazon.com/Advanced-Biology-Anatomy-Dissecting-Dissection/dp/B017XY1FQS/ref=sr_1_3?crid=16006KZABKY3V&amp;keywords=dissection+kit&amp;qid=1565113390&amp;s=gateway&amp;sprefix=dissect%2Cstripbooks%2C159&amp;sr=8-3</w:t>
        </w:r>
        <w:r w:rsidRPr="00B57F5B">
          <w:rPr>
            <w:rFonts w:ascii="Arial Nova" w:eastAsia="Times New Roman" w:hAnsi="Arial Nova" w:cs="Helvetica"/>
            <w:color w:val="0000FF"/>
            <w:sz w:val="24"/>
            <w:szCs w:val="24"/>
            <w:u w:val="single"/>
            <w:bdr w:val="none" w:sz="0" w:space="0" w:color="auto" w:frame="1"/>
          </w:rPr>
          <w:t>Links to an external site.</w:t>
        </w:r>
      </w:hyperlink>
    </w:p>
    <w:p w14:paraId="261A0182" w14:textId="77777777" w:rsidR="00E518B5" w:rsidRPr="00B57F5B" w:rsidRDefault="00E518B5" w:rsidP="00E518B5">
      <w:pPr>
        <w:shd w:val="clear" w:color="auto" w:fill="FFFFFF"/>
        <w:spacing w:before="180" w:after="180" w:line="240" w:lineRule="auto"/>
        <w:rPr>
          <w:rFonts w:ascii="Arial Nova" w:eastAsia="Times New Roman" w:hAnsi="Arial Nova" w:cs="Helvetica"/>
          <w:color w:val="2D3B45"/>
          <w:sz w:val="24"/>
          <w:szCs w:val="24"/>
        </w:rPr>
      </w:pPr>
      <w:r w:rsidRPr="00B57F5B">
        <w:rPr>
          <w:rFonts w:ascii="Arial Nova" w:eastAsia="Times New Roman" w:hAnsi="Arial Nova" w:cs="Helvetica"/>
          <w:color w:val="2D3B45"/>
          <w:sz w:val="24"/>
          <w:szCs w:val="24"/>
        </w:rPr>
        <w:t> </w:t>
      </w:r>
    </w:p>
    <w:p w14:paraId="4EB8A135" w14:textId="77777777" w:rsidR="00E518B5" w:rsidRPr="00B57F5B" w:rsidRDefault="00E518B5" w:rsidP="00E518B5">
      <w:pPr>
        <w:rPr>
          <w:rFonts w:ascii="Arial Nova" w:hAnsi="Arial Nova"/>
          <w:sz w:val="24"/>
          <w:szCs w:val="24"/>
        </w:rPr>
      </w:pPr>
    </w:p>
    <w:p w14:paraId="7CDF128C" w14:textId="77777777" w:rsidR="003C35D2" w:rsidRPr="00B57F5B" w:rsidRDefault="003C35D2">
      <w:pPr>
        <w:rPr>
          <w:rFonts w:ascii="Arial Nova" w:hAnsi="Arial Nova"/>
          <w:sz w:val="24"/>
          <w:szCs w:val="24"/>
        </w:rPr>
      </w:pPr>
    </w:p>
    <w:sectPr w:rsidR="003C35D2" w:rsidRPr="00B57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6C4A"/>
    <w:multiLevelType w:val="multilevel"/>
    <w:tmpl w:val="3A42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F0B33"/>
    <w:multiLevelType w:val="multilevel"/>
    <w:tmpl w:val="BFD4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452259">
    <w:abstractNumId w:val="1"/>
  </w:num>
  <w:num w:numId="2" w16cid:durableId="184628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B5"/>
    <w:rsid w:val="00092FB9"/>
    <w:rsid w:val="00107DEC"/>
    <w:rsid w:val="001431E9"/>
    <w:rsid w:val="0016244E"/>
    <w:rsid w:val="0021032D"/>
    <w:rsid w:val="00282435"/>
    <w:rsid w:val="002D5CB0"/>
    <w:rsid w:val="00347AD2"/>
    <w:rsid w:val="003B672A"/>
    <w:rsid w:val="003C35D2"/>
    <w:rsid w:val="003E7D0F"/>
    <w:rsid w:val="00421ABF"/>
    <w:rsid w:val="006421ED"/>
    <w:rsid w:val="00697480"/>
    <w:rsid w:val="007F6CB8"/>
    <w:rsid w:val="00885AEA"/>
    <w:rsid w:val="008C6C5E"/>
    <w:rsid w:val="009273CB"/>
    <w:rsid w:val="0095683C"/>
    <w:rsid w:val="009D123C"/>
    <w:rsid w:val="009E320C"/>
    <w:rsid w:val="00A46F7D"/>
    <w:rsid w:val="00B070DA"/>
    <w:rsid w:val="00B57F5B"/>
    <w:rsid w:val="00C10EDD"/>
    <w:rsid w:val="00C9285C"/>
    <w:rsid w:val="00CA7D96"/>
    <w:rsid w:val="00D73C66"/>
    <w:rsid w:val="00D929CB"/>
    <w:rsid w:val="00E36F15"/>
    <w:rsid w:val="00E518B5"/>
    <w:rsid w:val="00E54B03"/>
    <w:rsid w:val="00FE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335F22"/>
  <w15:chartTrackingRefBased/>
  <w15:docId w15:val="{14607EF7-3A1B-E14D-9106-E93D2C11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B5"/>
    <w:pPr>
      <w:spacing w:line="259" w:lineRule="auto"/>
    </w:pPr>
    <w:rPr>
      <w:kern w:val="0"/>
      <w:sz w:val="22"/>
      <w:szCs w:val="22"/>
      <w14:ligatures w14:val="none"/>
    </w:rPr>
  </w:style>
  <w:style w:type="paragraph" w:styleId="Heading1">
    <w:name w:val="heading 1"/>
    <w:basedOn w:val="Normal"/>
    <w:next w:val="Normal"/>
    <w:link w:val="Heading1Char"/>
    <w:uiPriority w:val="9"/>
    <w:qFormat/>
    <w:rsid w:val="00E51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8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8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8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8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8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8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8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8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8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8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8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8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8B5"/>
    <w:rPr>
      <w:rFonts w:eastAsiaTheme="majorEastAsia" w:cstheme="majorBidi"/>
      <w:color w:val="272727" w:themeColor="text1" w:themeTint="D8"/>
    </w:rPr>
  </w:style>
  <w:style w:type="paragraph" w:styleId="Title">
    <w:name w:val="Title"/>
    <w:basedOn w:val="Normal"/>
    <w:next w:val="Normal"/>
    <w:link w:val="TitleChar"/>
    <w:uiPriority w:val="10"/>
    <w:qFormat/>
    <w:rsid w:val="00E51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8B5"/>
    <w:pPr>
      <w:spacing w:before="160"/>
      <w:jc w:val="center"/>
    </w:pPr>
    <w:rPr>
      <w:i/>
      <w:iCs/>
      <w:color w:val="404040" w:themeColor="text1" w:themeTint="BF"/>
    </w:rPr>
  </w:style>
  <w:style w:type="character" w:customStyle="1" w:styleId="QuoteChar">
    <w:name w:val="Quote Char"/>
    <w:basedOn w:val="DefaultParagraphFont"/>
    <w:link w:val="Quote"/>
    <w:uiPriority w:val="29"/>
    <w:rsid w:val="00E518B5"/>
    <w:rPr>
      <w:i/>
      <w:iCs/>
      <w:color w:val="404040" w:themeColor="text1" w:themeTint="BF"/>
    </w:rPr>
  </w:style>
  <w:style w:type="paragraph" w:styleId="ListParagraph">
    <w:name w:val="List Paragraph"/>
    <w:basedOn w:val="Normal"/>
    <w:uiPriority w:val="34"/>
    <w:qFormat/>
    <w:rsid w:val="00E518B5"/>
    <w:pPr>
      <w:ind w:left="720"/>
      <w:contextualSpacing/>
    </w:pPr>
  </w:style>
  <w:style w:type="character" w:styleId="IntenseEmphasis">
    <w:name w:val="Intense Emphasis"/>
    <w:basedOn w:val="DefaultParagraphFont"/>
    <w:uiPriority w:val="21"/>
    <w:qFormat/>
    <w:rsid w:val="00E518B5"/>
    <w:rPr>
      <w:i/>
      <w:iCs/>
      <w:color w:val="0F4761" w:themeColor="accent1" w:themeShade="BF"/>
    </w:rPr>
  </w:style>
  <w:style w:type="paragraph" w:styleId="IntenseQuote">
    <w:name w:val="Intense Quote"/>
    <w:basedOn w:val="Normal"/>
    <w:next w:val="Normal"/>
    <w:link w:val="IntenseQuoteChar"/>
    <w:uiPriority w:val="30"/>
    <w:qFormat/>
    <w:rsid w:val="00E51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8B5"/>
    <w:rPr>
      <w:i/>
      <w:iCs/>
      <w:color w:val="0F4761" w:themeColor="accent1" w:themeShade="BF"/>
    </w:rPr>
  </w:style>
  <w:style w:type="character" w:styleId="IntenseReference">
    <w:name w:val="Intense Reference"/>
    <w:basedOn w:val="DefaultParagraphFont"/>
    <w:uiPriority w:val="32"/>
    <w:qFormat/>
    <w:rsid w:val="00E518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Advanced-Biology-Anatomy-Dissecting-Dissection/dp/B017XY1FQS/ref=sr_1_3?crid=16006KZABKY3V&amp;keywords=dissection+kit&amp;qid=1565113390&amp;s=gateway&amp;sprefix=dissect%2Cstripbooks%2C159&amp;sr=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ine.rutgers.edu/rumfs/" TargetMode="External"/><Relationship Id="rId5" Type="http://schemas.openxmlformats.org/officeDocument/2006/relationships/hyperlink" Target="mailto:grothues@marine.rutger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Severmann</dc:creator>
  <cp:keywords/>
  <dc:description/>
  <cp:lastModifiedBy>Silke Severmann</cp:lastModifiedBy>
  <cp:revision>3</cp:revision>
  <dcterms:created xsi:type="dcterms:W3CDTF">2025-03-13T13:15:00Z</dcterms:created>
  <dcterms:modified xsi:type="dcterms:W3CDTF">2025-03-13T13:36:00Z</dcterms:modified>
</cp:coreProperties>
</file>