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3E7D" w14:textId="77777777" w:rsidR="00061503" w:rsidRDefault="007A3622" w:rsidP="00802407">
      <w:pPr>
        <w:spacing w:beforeLines="1" w:before="2" w:afterLines="1" w:after="2"/>
        <w:jc w:val="center"/>
        <w:rPr>
          <w:rFonts w:ascii="Helvetica" w:hAnsi="Helvetica"/>
          <w:b/>
        </w:rPr>
      </w:pPr>
      <w:r w:rsidRPr="006C4C2E">
        <w:rPr>
          <w:rFonts w:ascii="Helvetica" w:hAnsi="Helvetica"/>
          <w:b/>
        </w:rPr>
        <w:t>Oceanographic Methods and Data Analysis</w:t>
      </w:r>
      <w:r w:rsidR="00695DCB" w:rsidRPr="006C4C2E">
        <w:rPr>
          <w:rFonts w:ascii="Helvetica" w:hAnsi="Helvetica"/>
          <w:b/>
        </w:rPr>
        <w:t>: Biology/Chemistry</w:t>
      </w:r>
    </w:p>
    <w:p w14:paraId="4428FA7D" w14:textId="5EDF29A3" w:rsidR="007A3622" w:rsidRDefault="007A3622" w:rsidP="00802407">
      <w:pPr>
        <w:spacing w:beforeLines="1" w:before="2" w:afterLines="1" w:after="2"/>
        <w:jc w:val="center"/>
        <w:rPr>
          <w:rFonts w:ascii="Helvetica" w:hAnsi="Helvetica"/>
          <w:b/>
        </w:rPr>
      </w:pPr>
      <w:r w:rsidRPr="006C4C2E">
        <w:rPr>
          <w:rFonts w:ascii="Helvetica" w:hAnsi="Helvetica"/>
          <w:b/>
        </w:rPr>
        <w:t>11:628:36</w:t>
      </w:r>
      <w:r w:rsidR="0016538A" w:rsidRPr="006C4C2E">
        <w:rPr>
          <w:rFonts w:ascii="Helvetica" w:hAnsi="Helvetica"/>
          <w:b/>
        </w:rPr>
        <w:t>3</w:t>
      </w:r>
    </w:p>
    <w:p w14:paraId="76427805" w14:textId="2557A8E4" w:rsidR="00F2637F" w:rsidRPr="006C4C2E" w:rsidRDefault="00F2637F" w:rsidP="00802407">
      <w:pPr>
        <w:spacing w:beforeLines="1" w:before="2" w:afterLines="1" w:after="2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Fall </w:t>
      </w:r>
      <w:r>
        <w:rPr>
          <w:rFonts w:ascii="Helvetica" w:hAnsi="Helvetica"/>
          <w:b/>
        </w:rPr>
        <w:t>Semester: 3 credits</w:t>
      </w:r>
    </w:p>
    <w:p w14:paraId="2E89433A" w14:textId="77777777" w:rsidR="00802407" w:rsidRPr="006C4C2E" w:rsidRDefault="00802407" w:rsidP="007A3622">
      <w:pPr>
        <w:spacing w:beforeLines="1" w:before="2" w:afterLines="1" w:after="2"/>
        <w:rPr>
          <w:rFonts w:ascii="Helvetica" w:hAnsi="Helvetica"/>
        </w:rPr>
      </w:pPr>
    </w:p>
    <w:p w14:paraId="4770D198" w14:textId="77777777" w:rsidR="00000588" w:rsidRPr="00903C31" w:rsidRDefault="00000588" w:rsidP="00000588">
      <w:pPr>
        <w:rPr>
          <w:rFonts w:ascii="Helvetica" w:hAnsi="Helvetica"/>
          <w:b/>
          <w:u w:val="single"/>
        </w:rPr>
      </w:pPr>
      <w:r w:rsidRPr="00903C31">
        <w:rPr>
          <w:rFonts w:ascii="Helvetica" w:hAnsi="Helvetica"/>
          <w:b/>
          <w:u w:val="single"/>
        </w:rPr>
        <w:t>Instructors and Contact Information</w:t>
      </w:r>
    </w:p>
    <w:p w14:paraId="6243C913" w14:textId="567B9BC7" w:rsidR="00581AB0" w:rsidRPr="003D3E40" w:rsidRDefault="00581AB0" w:rsidP="005142E3">
      <w:pPr>
        <w:tabs>
          <w:tab w:val="left" w:pos="1710"/>
          <w:tab w:val="left" w:pos="2970"/>
          <w:tab w:val="left" w:pos="3780"/>
        </w:tabs>
        <w:spacing w:beforeLines="1" w:before="2" w:afterLines="1" w:after="2"/>
        <w:rPr>
          <w:rFonts w:ascii="Helvetica" w:hAnsi="Helvetica"/>
          <w:color w:val="000000"/>
        </w:rPr>
      </w:pPr>
      <w:r w:rsidRPr="003D3E40">
        <w:rPr>
          <w:rFonts w:ascii="Helvetica" w:hAnsi="Helvetica"/>
          <w:color w:val="000000"/>
        </w:rPr>
        <w:t>Fiorella Prada</w:t>
      </w:r>
      <w:r w:rsidR="006D49E8" w:rsidRPr="003D3E40">
        <w:rPr>
          <w:rFonts w:ascii="Helvetica" w:hAnsi="Helvetica"/>
          <w:color w:val="000000"/>
        </w:rPr>
        <w:t xml:space="preserve"> (she/her/hers) </w:t>
      </w:r>
      <w:r w:rsidR="003D3E40" w:rsidRPr="003D3E40">
        <w:rPr>
          <w:rFonts w:ascii="Helvetica" w:hAnsi="Helvetica"/>
          <w:color w:val="000000"/>
        </w:rPr>
        <w:tab/>
      </w:r>
      <w:r w:rsidRPr="003D3E40">
        <w:rPr>
          <w:rFonts w:ascii="Helvetica" w:hAnsi="Helvetica"/>
          <w:color w:val="000000"/>
        </w:rPr>
        <w:tab/>
      </w:r>
      <w:r w:rsidRPr="003D3E40">
        <w:rPr>
          <w:rFonts w:ascii="Helvetica" w:hAnsi="Helvetica"/>
          <w:color w:val="000000"/>
        </w:rPr>
        <w:tab/>
      </w:r>
      <w:r w:rsidR="006D49E8" w:rsidRPr="003D3E40">
        <w:rPr>
          <w:rFonts w:ascii="Helvetica" w:hAnsi="Helvetica"/>
        </w:rPr>
        <w:fldChar w:fldCharType="begin"/>
      </w:r>
      <w:r w:rsidR="006D49E8" w:rsidRPr="003D3E40">
        <w:rPr>
          <w:rFonts w:ascii="Helvetica" w:hAnsi="Helvetica"/>
        </w:rPr>
        <w:instrText>HYPERLINK "mailto:prada@marine.rutgers.edu"</w:instrText>
      </w:r>
      <w:r w:rsidR="006D49E8" w:rsidRPr="003D3E40">
        <w:rPr>
          <w:rFonts w:ascii="Helvetica" w:hAnsi="Helvetica"/>
        </w:rPr>
      </w:r>
      <w:r w:rsidR="006D49E8" w:rsidRPr="003D3E40">
        <w:rPr>
          <w:rFonts w:ascii="Helvetica" w:hAnsi="Helvetica"/>
        </w:rPr>
        <w:fldChar w:fldCharType="separate"/>
      </w:r>
      <w:r w:rsidR="006D49E8" w:rsidRPr="003D3E40">
        <w:rPr>
          <w:rStyle w:val="Hyperlink"/>
          <w:rFonts w:ascii="Helvetica" w:hAnsi="Helvetica"/>
        </w:rPr>
        <w:t>prada@marine.rutgers.edu</w:t>
      </w:r>
      <w:r w:rsidR="006D49E8" w:rsidRPr="003D3E40">
        <w:rPr>
          <w:rStyle w:val="Hyperlink"/>
          <w:rFonts w:ascii="Helvetica" w:hAnsi="Helvetica"/>
        </w:rPr>
        <w:fldChar w:fldCharType="end"/>
      </w:r>
      <w:r w:rsidR="006D49E8" w:rsidRPr="003D3E40">
        <w:rPr>
          <w:rFonts w:ascii="Helvetica" w:hAnsi="Helvetica"/>
          <w:color w:val="000000"/>
        </w:rPr>
        <w:tab/>
      </w:r>
      <w:r w:rsidR="005142E3" w:rsidRPr="003D3E40">
        <w:rPr>
          <w:rFonts w:ascii="Helvetica" w:hAnsi="Helvetica"/>
          <w:color w:val="000000"/>
        </w:rPr>
        <w:tab/>
      </w:r>
    </w:p>
    <w:p w14:paraId="04D3A13B" w14:textId="55F94291" w:rsidR="00581AB0" w:rsidRPr="003D3E40" w:rsidRDefault="005142E3" w:rsidP="005142E3">
      <w:pPr>
        <w:tabs>
          <w:tab w:val="left" w:pos="1710"/>
          <w:tab w:val="left" w:pos="2970"/>
          <w:tab w:val="left" w:pos="3780"/>
        </w:tabs>
        <w:spacing w:beforeLines="1" w:before="2" w:afterLines="1" w:after="2"/>
        <w:rPr>
          <w:rFonts w:ascii="Helvetica" w:hAnsi="Helvetica"/>
          <w:color w:val="000000"/>
        </w:rPr>
      </w:pPr>
      <w:r w:rsidRPr="003D3E40">
        <w:rPr>
          <w:rFonts w:ascii="Helvetica" w:hAnsi="Helvetica"/>
          <w:color w:val="000000"/>
        </w:rPr>
        <w:t>Danielle Santiago Ramos</w:t>
      </w:r>
      <w:r w:rsidR="006D49E8" w:rsidRPr="003D3E40">
        <w:rPr>
          <w:rFonts w:ascii="Helvetica" w:hAnsi="Helvetica"/>
          <w:color w:val="000000"/>
        </w:rPr>
        <w:t xml:space="preserve"> (she/her/hers)</w:t>
      </w:r>
      <w:r w:rsidR="003D3E40" w:rsidRPr="003D3E40">
        <w:rPr>
          <w:rFonts w:ascii="Helvetica" w:hAnsi="Helvetica"/>
          <w:color w:val="000000"/>
        </w:rPr>
        <w:tab/>
      </w:r>
      <w:r w:rsidR="006D49E8" w:rsidRPr="003D3E40">
        <w:rPr>
          <w:rFonts w:ascii="Helvetica" w:hAnsi="Helvetica"/>
          <w:color w:val="000000"/>
        </w:rPr>
        <w:t> </w:t>
      </w:r>
      <w:r w:rsidR="00581AB0" w:rsidRPr="003D3E40">
        <w:rPr>
          <w:rFonts w:ascii="Helvetica" w:hAnsi="Helvetica"/>
          <w:color w:val="000000"/>
        </w:rPr>
        <w:tab/>
      </w:r>
      <w:hyperlink r:id="rId8" w:history="1">
        <w:r w:rsidRPr="003D3E40">
          <w:rPr>
            <w:rStyle w:val="Hyperlink"/>
            <w:rFonts w:ascii="Helvetica" w:hAnsi="Helvetica"/>
          </w:rPr>
          <w:t>santiagoramos@marine.rutgers.edu</w:t>
        </w:r>
      </w:hyperlink>
      <w:r w:rsidRPr="003D3E40">
        <w:rPr>
          <w:rFonts w:ascii="Helvetica" w:hAnsi="Helvetica"/>
          <w:color w:val="000000"/>
        </w:rPr>
        <w:t xml:space="preserve">    </w:t>
      </w:r>
      <w:r w:rsidRPr="003D3E40">
        <w:rPr>
          <w:rFonts w:ascii="Helvetica" w:hAnsi="Helvetica"/>
          <w:color w:val="000000"/>
        </w:rPr>
        <w:tab/>
      </w:r>
    </w:p>
    <w:p w14:paraId="59BD2639" w14:textId="5F13F8BC" w:rsidR="007A3622" w:rsidRPr="003D3E40" w:rsidRDefault="000C0F72" w:rsidP="005142E3">
      <w:pPr>
        <w:tabs>
          <w:tab w:val="left" w:pos="1710"/>
          <w:tab w:val="left" w:pos="2970"/>
          <w:tab w:val="left" w:pos="3780"/>
        </w:tabs>
        <w:spacing w:beforeLines="1" w:before="2" w:afterLines="1" w:after="2"/>
        <w:rPr>
          <w:rFonts w:ascii="Helvetica" w:hAnsi="Helvetica"/>
          <w:color w:val="000000"/>
        </w:rPr>
      </w:pPr>
      <w:r w:rsidRPr="003D3E40">
        <w:rPr>
          <w:rFonts w:ascii="Helvetica" w:hAnsi="Helvetica"/>
          <w:color w:val="000000"/>
        </w:rPr>
        <w:t>Grace Saba</w:t>
      </w:r>
      <w:r w:rsidR="008D1558" w:rsidRPr="003D3E40">
        <w:rPr>
          <w:rFonts w:ascii="Helvetica" w:hAnsi="Helvetica"/>
          <w:color w:val="000000"/>
        </w:rPr>
        <w:t xml:space="preserve"> (she/her/</w:t>
      </w:r>
      <w:proofErr w:type="gramStart"/>
      <w:r w:rsidR="008D1558" w:rsidRPr="003D3E40">
        <w:rPr>
          <w:rFonts w:ascii="Helvetica" w:hAnsi="Helvetica"/>
          <w:color w:val="000000"/>
        </w:rPr>
        <w:t>hers)</w:t>
      </w:r>
      <w:r w:rsidRPr="003D3E40">
        <w:rPr>
          <w:rFonts w:ascii="Helvetica" w:hAnsi="Helvetica"/>
          <w:color w:val="000000"/>
        </w:rPr>
        <w:t>   </w:t>
      </w:r>
      <w:proofErr w:type="gramEnd"/>
      <w:r w:rsidRPr="003D3E40">
        <w:rPr>
          <w:rFonts w:ascii="Helvetica" w:hAnsi="Helvetica"/>
          <w:color w:val="000000"/>
        </w:rPr>
        <w:t>     </w:t>
      </w:r>
      <w:r w:rsidRPr="003D3E40">
        <w:rPr>
          <w:rFonts w:ascii="Helvetica" w:hAnsi="Helvetica"/>
          <w:color w:val="000000"/>
        </w:rPr>
        <w:tab/>
      </w:r>
      <w:r w:rsidR="003D3E40" w:rsidRPr="003D3E40">
        <w:rPr>
          <w:rFonts w:ascii="Helvetica" w:hAnsi="Helvetica"/>
          <w:color w:val="000000"/>
        </w:rPr>
        <w:tab/>
      </w:r>
      <w:r w:rsidR="008D1558" w:rsidRPr="003D3E40">
        <w:rPr>
          <w:rFonts w:ascii="Helvetica" w:hAnsi="Helvetica"/>
          <w:color w:val="000000"/>
        </w:rPr>
        <w:tab/>
      </w:r>
      <w:r w:rsidR="008D1558" w:rsidRPr="003D3E40">
        <w:rPr>
          <w:rFonts w:ascii="Helvetica" w:hAnsi="Helvetica"/>
        </w:rPr>
        <w:fldChar w:fldCharType="begin"/>
      </w:r>
      <w:r w:rsidR="008D1558" w:rsidRPr="003D3E40">
        <w:rPr>
          <w:rFonts w:ascii="Helvetica" w:hAnsi="Helvetica"/>
        </w:rPr>
        <w:instrText>HYPERLINK "mailto:saba@marine.rutgers.edu"</w:instrText>
      </w:r>
      <w:r w:rsidR="008D1558" w:rsidRPr="003D3E40">
        <w:rPr>
          <w:rFonts w:ascii="Helvetica" w:hAnsi="Helvetica"/>
        </w:rPr>
      </w:r>
      <w:r w:rsidR="008D1558" w:rsidRPr="003D3E40">
        <w:rPr>
          <w:rFonts w:ascii="Helvetica" w:hAnsi="Helvetica"/>
        </w:rPr>
        <w:fldChar w:fldCharType="separate"/>
      </w:r>
      <w:r w:rsidR="008D1558" w:rsidRPr="003D3E40">
        <w:rPr>
          <w:rStyle w:val="Hyperlink"/>
          <w:rFonts w:ascii="Helvetica" w:hAnsi="Helvetica"/>
        </w:rPr>
        <w:t>saba@marine.rutgers.edu</w:t>
      </w:r>
      <w:r w:rsidR="008D1558" w:rsidRPr="003D3E40">
        <w:rPr>
          <w:rStyle w:val="Hyperlink"/>
          <w:rFonts w:ascii="Helvetica" w:hAnsi="Helvetica"/>
        </w:rPr>
        <w:fldChar w:fldCharType="end"/>
      </w:r>
      <w:r w:rsidR="007A3622" w:rsidRPr="003D3E40">
        <w:rPr>
          <w:rFonts w:ascii="Helvetica" w:hAnsi="Helvetica"/>
          <w:color w:val="000000"/>
        </w:rPr>
        <w:t>  </w:t>
      </w:r>
      <w:r w:rsidRPr="003D3E40">
        <w:rPr>
          <w:rFonts w:ascii="Helvetica" w:hAnsi="Helvetica"/>
          <w:color w:val="000000"/>
        </w:rPr>
        <w:t>     </w:t>
      </w:r>
      <w:r w:rsidRPr="003D3E40">
        <w:rPr>
          <w:rFonts w:ascii="Helvetica" w:hAnsi="Helvetica"/>
          <w:color w:val="000000"/>
        </w:rPr>
        <w:tab/>
      </w:r>
    </w:p>
    <w:p w14:paraId="579E41B1" w14:textId="355BAAD5" w:rsidR="0023644E" w:rsidRPr="006C4C2E" w:rsidRDefault="00F06795" w:rsidP="005142E3">
      <w:pPr>
        <w:tabs>
          <w:tab w:val="left" w:pos="1710"/>
          <w:tab w:val="left" w:pos="2970"/>
          <w:tab w:val="left" w:pos="3780"/>
        </w:tabs>
        <w:spacing w:beforeLines="1" w:before="2" w:afterLines="1" w:after="2"/>
        <w:rPr>
          <w:rFonts w:ascii="Helvetica" w:eastAsia="Times New Roman" w:hAnsi="Helvetica" w:cs="Times New Roman"/>
          <w:color w:val="0000FF" w:themeColor="hyperlink"/>
          <w:sz w:val="20"/>
          <w:szCs w:val="20"/>
          <w:u w:val="single"/>
        </w:rPr>
      </w:pPr>
      <w:r w:rsidRPr="003D3E40">
        <w:rPr>
          <w:rFonts w:ascii="Helvetica" w:hAnsi="Helvetica"/>
          <w:color w:val="000000"/>
        </w:rPr>
        <w:t>Rob Sherrell</w:t>
      </w:r>
      <w:r w:rsidR="00BB2DFD" w:rsidRPr="003D3E40">
        <w:rPr>
          <w:rFonts w:ascii="Helvetica" w:hAnsi="Helvetica"/>
          <w:color w:val="000000"/>
        </w:rPr>
        <w:t xml:space="preserve"> (he/him</w:t>
      </w:r>
      <w:r w:rsidR="008D1558" w:rsidRPr="003D3E40">
        <w:rPr>
          <w:rFonts w:ascii="Helvetica" w:hAnsi="Helvetica"/>
          <w:color w:val="000000"/>
        </w:rPr>
        <w:t>/his</w:t>
      </w:r>
      <w:r w:rsidR="00BB2DFD" w:rsidRPr="003D3E40">
        <w:rPr>
          <w:rFonts w:ascii="Helvetica" w:hAnsi="Helvetica"/>
          <w:color w:val="000000"/>
        </w:rPr>
        <w:t xml:space="preserve">) </w:t>
      </w:r>
      <w:r w:rsidR="008D1558" w:rsidRPr="003D3E40">
        <w:rPr>
          <w:rFonts w:ascii="Helvetica" w:hAnsi="Helvetica"/>
          <w:color w:val="000000"/>
        </w:rPr>
        <w:tab/>
      </w:r>
      <w:r w:rsidR="003D3E40" w:rsidRPr="003D3E40">
        <w:rPr>
          <w:rFonts w:ascii="Helvetica" w:hAnsi="Helvetica"/>
          <w:color w:val="000000"/>
        </w:rPr>
        <w:tab/>
      </w:r>
      <w:r w:rsidR="003D3E40">
        <w:rPr>
          <w:rFonts w:ascii="Helvetica" w:hAnsi="Helvetica"/>
          <w:color w:val="000000"/>
        </w:rPr>
        <w:tab/>
      </w:r>
      <w:r w:rsidR="008D1558" w:rsidRPr="003D3E40">
        <w:rPr>
          <w:rFonts w:ascii="Helvetica" w:hAnsi="Helvetica"/>
          <w:color w:val="000000"/>
        </w:rPr>
        <w:tab/>
      </w:r>
      <w:hyperlink r:id="rId9" w:history="1">
        <w:r w:rsidR="008D1558" w:rsidRPr="003D3E40">
          <w:rPr>
            <w:rStyle w:val="Hyperlink"/>
            <w:rFonts w:ascii="Helvetica" w:eastAsia="Times New Roman" w:hAnsi="Helvetica" w:cs="Times New Roman"/>
          </w:rPr>
          <w:t>sherrell@marine.rutgers.edu</w:t>
        </w:r>
      </w:hyperlink>
      <w:r w:rsidR="0023644E" w:rsidRPr="006C4C2E">
        <w:rPr>
          <w:rFonts w:ascii="Helvetica" w:eastAsia="Times New Roman" w:hAnsi="Helvetica" w:cs="Times New Roman"/>
          <w:sz w:val="20"/>
          <w:szCs w:val="20"/>
        </w:rPr>
        <w:tab/>
      </w:r>
      <w:r w:rsidR="005142E3" w:rsidRPr="006C4C2E">
        <w:rPr>
          <w:rFonts w:ascii="Helvetica" w:eastAsia="Times New Roman" w:hAnsi="Helvetica" w:cs="Times New Roman"/>
          <w:sz w:val="20"/>
          <w:szCs w:val="20"/>
        </w:rPr>
        <w:tab/>
      </w:r>
    </w:p>
    <w:p w14:paraId="461702C6" w14:textId="77777777" w:rsidR="00AC21AA" w:rsidRPr="00000588" w:rsidRDefault="00AC21AA" w:rsidP="007A3622">
      <w:pPr>
        <w:spacing w:beforeLines="1" w:before="2" w:afterLines="1" w:after="2"/>
        <w:rPr>
          <w:rFonts w:ascii="Helvetica" w:hAnsi="Helvetica"/>
          <w:b/>
          <w:i/>
          <w:color w:val="000000"/>
          <w:sz w:val="12"/>
          <w:szCs w:val="12"/>
        </w:rPr>
      </w:pPr>
    </w:p>
    <w:p w14:paraId="480C3F6C" w14:textId="461CE62E" w:rsidR="0063295F" w:rsidRPr="006C4C2E" w:rsidRDefault="007A3622" w:rsidP="00000588">
      <w:pPr>
        <w:spacing w:beforeLines="1" w:before="2" w:afterLines="1" w:after="2"/>
        <w:rPr>
          <w:rFonts w:ascii="Helvetica" w:hAnsi="Helvetica"/>
        </w:rPr>
      </w:pPr>
      <w:r w:rsidRPr="00000588">
        <w:rPr>
          <w:rFonts w:ascii="Helvetica" w:hAnsi="Helvetica"/>
          <w:bCs/>
          <w:iCs/>
          <w:color w:val="000000"/>
        </w:rPr>
        <w:t>TA</w:t>
      </w:r>
      <w:r w:rsidRPr="006C4C2E">
        <w:rPr>
          <w:rFonts w:ascii="Helvetica" w:hAnsi="Helvetica"/>
          <w:color w:val="000000"/>
        </w:rPr>
        <w:t xml:space="preserve">: </w:t>
      </w:r>
      <w:r w:rsidR="00000588">
        <w:rPr>
          <w:rFonts w:ascii="Helvetica" w:hAnsi="Helvetica"/>
          <w:color w:val="000000"/>
        </w:rPr>
        <w:t xml:space="preserve">Graduate student </w:t>
      </w:r>
      <w:r w:rsidR="00000588">
        <w:rPr>
          <w:rFonts w:ascii="Helvetica" w:hAnsi="Helvetica"/>
        </w:rPr>
        <w:t xml:space="preserve">TA assignment and contact information </w:t>
      </w:r>
      <w:r w:rsidR="006C4C2E">
        <w:rPr>
          <w:rFonts w:ascii="Helvetica" w:hAnsi="Helvetica"/>
          <w:color w:val="000000"/>
        </w:rPr>
        <w:t>TBD</w:t>
      </w:r>
    </w:p>
    <w:p w14:paraId="2A903665" w14:textId="0A302941" w:rsidR="007A3622" w:rsidRPr="006C4C2E" w:rsidRDefault="007A3622" w:rsidP="00DA1327">
      <w:pPr>
        <w:spacing w:beforeLines="1" w:before="2" w:afterLines="1" w:after="2"/>
        <w:rPr>
          <w:rFonts w:ascii="Helvetica" w:hAnsi="Helvetica"/>
          <w:color w:val="000000"/>
        </w:rPr>
      </w:pPr>
      <w:r w:rsidRPr="006C4C2E">
        <w:rPr>
          <w:rFonts w:ascii="Helvetica" w:hAnsi="Helvetica"/>
          <w:color w:val="000000"/>
        </w:rPr>
        <w:tab/>
        <w:t xml:space="preserve">     </w:t>
      </w:r>
    </w:p>
    <w:p w14:paraId="0DA1D271" w14:textId="494F5B05" w:rsidR="006C4C2E" w:rsidRDefault="006C4C2E" w:rsidP="006C4C2E">
      <w:pPr>
        <w:rPr>
          <w:rFonts w:ascii="Helvetica" w:hAnsi="Helvetica"/>
        </w:rPr>
      </w:pPr>
      <w:r w:rsidRPr="00903C31">
        <w:rPr>
          <w:rFonts w:ascii="Helvetica" w:hAnsi="Helvetica"/>
          <w:b/>
          <w:u w:val="single"/>
        </w:rPr>
        <w:t>Course Description</w:t>
      </w:r>
      <w:r>
        <w:rPr>
          <w:rFonts w:ascii="Helvetica" w:hAnsi="Helvetica"/>
        </w:rPr>
        <w:t xml:space="preserve"> </w:t>
      </w:r>
    </w:p>
    <w:p w14:paraId="41EDB7D7" w14:textId="41CDC23F" w:rsidR="006C4C2E" w:rsidRPr="006C4C2E" w:rsidRDefault="006C4C2E" w:rsidP="006C4C2E">
      <w:pPr>
        <w:spacing w:beforeLines="1" w:before="2" w:afterLines="1" w:after="2"/>
        <w:rPr>
          <w:rFonts w:ascii="Helvetica" w:eastAsia="Times New Roman" w:hAnsi="Helvetica" w:cs="Tahoma"/>
        </w:rPr>
      </w:pPr>
      <w:r w:rsidRPr="006C4C2E">
        <w:rPr>
          <w:rFonts w:ascii="Helvetica" w:eastAsia="Times New Roman" w:hAnsi="Helvetica" w:cs="Tahoma"/>
        </w:rPr>
        <w:t xml:space="preserve">We will focus on basic techniques to collect, analyze, and report oceanographic and marine science data with emphasis on biological and chemical variables. This will include interactive lectures, team-based hands-on field sampling, laboratory sample analysis, writing and presenting results, and writing a scientific paper. </w:t>
      </w:r>
      <w:r w:rsidRPr="006C4C2E">
        <w:rPr>
          <w:rFonts w:ascii="Helvetica" w:hAnsi="Helvetica" w:cs="Tahoma"/>
        </w:rPr>
        <w:t>Our goal is to have fun doing science.</w:t>
      </w:r>
    </w:p>
    <w:p w14:paraId="57B29B7B" w14:textId="77777777" w:rsidR="006C4C2E" w:rsidRPr="006C4C2E" w:rsidRDefault="006C4C2E" w:rsidP="006C4C2E">
      <w:pPr>
        <w:spacing w:beforeLines="1" w:before="2" w:afterLines="1" w:after="2"/>
        <w:rPr>
          <w:rFonts w:ascii="Helvetica" w:hAnsi="Helvetica" w:cs="Tahoma"/>
          <w:i/>
          <w:color w:val="000000"/>
        </w:rPr>
      </w:pPr>
    </w:p>
    <w:p w14:paraId="7A03987E" w14:textId="77777777" w:rsidR="006C4C2E" w:rsidRPr="006C4C2E" w:rsidRDefault="006C4C2E" w:rsidP="006C4C2E">
      <w:pPr>
        <w:spacing w:beforeLines="1" w:before="2" w:afterLines="1" w:after="2"/>
        <w:rPr>
          <w:rFonts w:ascii="Helvetica" w:hAnsi="Helvetica" w:cs="Tahoma"/>
          <w:sz w:val="20"/>
          <w:szCs w:val="20"/>
        </w:rPr>
      </w:pPr>
      <w:r w:rsidRPr="006C4C2E">
        <w:rPr>
          <w:rFonts w:ascii="Helvetica" w:hAnsi="Helvetica" w:cs="Tahoma"/>
          <w:i/>
          <w:color w:val="000000"/>
          <w:sz w:val="20"/>
          <w:szCs w:val="20"/>
        </w:rPr>
        <w:t xml:space="preserve">Teamwork is required for this course. </w:t>
      </w:r>
    </w:p>
    <w:p w14:paraId="76FE1FAB" w14:textId="77777777" w:rsidR="006C4C2E" w:rsidRPr="006C4C2E" w:rsidRDefault="006C4C2E" w:rsidP="006C4C2E">
      <w:pPr>
        <w:spacing w:beforeLines="1" w:before="2" w:afterLines="1" w:after="2"/>
        <w:rPr>
          <w:rFonts w:ascii="Helvetica" w:hAnsi="Helvetica" w:cs="Tahoma"/>
          <w:sz w:val="20"/>
          <w:szCs w:val="20"/>
        </w:rPr>
      </w:pPr>
      <w:r w:rsidRPr="006C4C2E">
        <w:rPr>
          <w:rFonts w:ascii="Helvetica" w:hAnsi="Helvetica" w:cs="Tahoma"/>
          <w:i/>
          <w:color w:val="000000"/>
          <w:sz w:val="20"/>
          <w:szCs w:val="20"/>
        </w:rPr>
        <w:t>When someone isn’t working for a team, the team should self-correct</w:t>
      </w:r>
      <w:r w:rsidRPr="006C4C2E">
        <w:rPr>
          <w:rFonts w:ascii="Helvetica" w:hAnsi="Helvetica" w:cs="Tahoma"/>
          <w:i/>
          <w:sz w:val="20"/>
          <w:szCs w:val="20"/>
        </w:rPr>
        <w:t>.</w:t>
      </w:r>
    </w:p>
    <w:p w14:paraId="0E11D3BE" w14:textId="77777777" w:rsidR="006C4C2E" w:rsidRPr="006C4C2E" w:rsidRDefault="006C4C2E" w:rsidP="006C4C2E">
      <w:pPr>
        <w:spacing w:beforeLines="1" w:before="2" w:afterLines="1" w:after="2"/>
        <w:rPr>
          <w:rFonts w:ascii="Helvetica" w:hAnsi="Helvetica" w:cs="Tahoma"/>
          <w:i/>
          <w:sz w:val="20"/>
          <w:szCs w:val="20"/>
        </w:rPr>
      </w:pPr>
      <w:r w:rsidRPr="006C4C2E">
        <w:rPr>
          <w:rFonts w:ascii="Helvetica" w:hAnsi="Helvetica" w:cs="Tahoma"/>
          <w:i/>
          <w:sz w:val="20"/>
          <w:szCs w:val="20"/>
        </w:rPr>
        <w:t>This course will require some travel and work outdoors, aboard research vessels, and in the laboratory.</w:t>
      </w:r>
    </w:p>
    <w:p w14:paraId="5CF4D3CC" w14:textId="77777777" w:rsidR="006C4C2E" w:rsidRPr="006C4C2E" w:rsidRDefault="006C4C2E" w:rsidP="006C4C2E">
      <w:pPr>
        <w:spacing w:beforeLines="1" w:before="2" w:afterLines="1" w:after="2"/>
        <w:rPr>
          <w:rFonts w:ascii="Helvetica" w:hAnsi="Helvetica" w:cs="Tahoma"/>
          <w:sz w:val="20"/>
          <w:szCs w:val="20"/>
        </w:rPr>
      </w:pPr>
      <w:r w:rsidRPr="006C4C2E">
        <w:rPr>
          <w:rFonts w:ascii="Helvetica" w:hAnsi="Helvetica" w:cs="Tahoma"/>
          <w:i/>
          <w:sz w:val="20"/>
          <w:szCs w:val="20"/>
        </w:rPr>
        <w:t>This course requires the use of chemicals in a laboratory.</w:t>
      </w:r>
    </w:p>
    <w:p w14:paraId="376E26A8" w14:textId="77777777" w:rsidR="006C4C2E" w:rsidRPr="006C4C2E" w:rsidRDefault="006C4C2E" w:rsidP="006C4C2E">
      <w:pPr>
        <w:spacing w:beforeLines="1" w:before="2" w:afterLines="1" w:after="2"/>
        <w:rPr>
          <w:rFonts w:ascii="Helvetica" w:hAnsi="Helvetica" w:cs="Tahoma"/>
        </w:rPr>
      </w:pPr>
      <w:r w:rsidRPr="006C4C2E">
        <w:rPr>
          <w:rFonts w:ascii="Helvetica" w:hAnsi="Helvetica" w:cs="Tahoma"/>
        </w:rPr>
        <w:t> </w:t>
      </w:r>
    </w:p>
    <w:p w14:paraId="2075D646" w14:textId="63150EA8" w:rsidR="006C4C2E" w:rsidRPr="002108F6" w:rsidRDefault="006C4C2E" w:rsidP="006C4C2E">
      <w:pPr>
        <w:rPr>
          <w:rFonts w:ascii="Helvetica" w:hAnsi="Helvetica"/>
          <w:u w:val="single"/>
        </w:rPr>
      </w:pPr>
      <w:r>
        <w:rPr>
          <w:rFonts w:ascii="Helvetica" w:hAnsi="Helvetica"/>
          <w:b/>
          <w:u w:val="single"/>
        </w:rPr>
        <w:t>Pre- or Co</w:t>
      </w:r>
      <w:r w:rsidRPr="002108F6">
        <w:rPr>
          <w:rFonts w:ascii="Helvetica" w:hAnsi="Helvetica"/>
          <w:b/>
          <w:u w:val="single"/>
        </w:rPr>
        <w:t>-requisite</w:t>
      </w:r>
    </w:p>
    <w:p w14:paraId="2E1CC31C" w14:textId="3E618F3E" w:rsidR="006C4C2E" w:rsidRDefault="006C4C2E" w:rsidP="00C14E3F">
      <w:pPr>
        <w:spacing w:beforeLines="1" w:before="2" w:afterLines="1" w:after="2"/>
        <w:rPr>
          <w:rFonts w:ascii="Helvetica" w:eastAsia="Times New Roman" w:hAnsi="Helvetica" w:cs="Times New Roman"/>
        </w:rPr>
      </w:pPr>
      <w:r>
        <w:rPr>
          <w:rFonts w:ascii="Helvetica" w:hAnsi="Helvetica"/>
        </w:rPr>
        <w:t xml:space="preserve">For undergraduates: </w:t>
      </w:r>
      <w:r w:rsidRPr="006C4C2E">
        <w:rPr>
          <w:rFonts w:ascii="Helvetica" w:eastAsia="Times New Roman" w:hAnsi="Helvetica" w:cs="Times New Roman"/>
        </w:rPr>
        <w:t>11:628:320 (Dynamics of Marine Ecosystems)</w:t>
      </w:r>
    </w:p>
    <w:p w14:paraId="2F734411" w14:textId="77777777" w:rsidR="006C4C2E" w:rsidRDefault="006C4C2E" w:rsidP="00C14E3F">
      <w:pPr>
        <w:spacing w:beforeLines="1" w:before="2" w:afterLines="1" w:after="2"/>
        <w:rPr>
          <w:rFonts w:ascii="Helvetica" w:eastAsia="Times New Roman" w:hAnsi="Helvetica" w:cs="Times New Roman"/>
        </w:rPr>
      </w:pPr>
    </w:p>
    <w:p w14:paraId="12FE7D20" w14:textId="77777777" w:rsidR="006C4C2E" w:rsidRPr="00D52F3B" w:rsidRDefault="006C4C2E" w:rsidP="006C4C2E">
      <w:pPr>
        <w:rPr>
          <w:rFonts w:ascii="Helvetica" w:hAnsi="Helvetica" w:cs="Times New Roman"/>
          <w:lang w:eastAsia="en-US"/>
        </w:rPr>
      </w:pPr>
      <w:r w:rsidRPr="002108F6">
        <w:rPr>
          <w:rFonts w:ascii="Helvetica" w:hAnsi="Helvetica"/>
          <w:b/>
          <w:u w:val="single"/>
        </w:rPr>
        <w:t xml:space="preserve">When and </w:t>
      </w:r>
      <w:r>
        <w:rPr>
          <w:rFonts w:ascii="Helvetica" w:hAnsi="Helvetica"/>
          <w:b/>
          <w:u w:val="single"/>
        </w:rPr>
        <w:t>W</w:t>
      </w:r>
      <w:r w:rsidRPr="002108F6">
        <w:rPr>
          <w:rFonts w:ascii="Helvetica" w:hAnsi="Helvetica"/>
          <w:b/>
          <w:u w:val="single"/>
        </w:rPr>
        <w:t xml:space="preserve">here </w:t>
      </w:r>
    </w:p>
    <w:p w14:paraId="12851BD6" w14:textId="49971708" w:rsidR="00275BF5" w:rsidRDefault="00275BF5" w:rsidP="00C14E3F">
      <w:pPr>
        <w:spacing w:beforeLines="1" w:before="2" w:afterLines="1" w:after="2"/>
        <w:rPr>
          <w:rFonts w:ascii="Helvetica" w:hAnsi="Helvetica" w:cs="Tahoma"/>
        </w:rPr>
      </w:pPr>
      <w:r>
        <w:rPr>
          <w:rFonts w:ascii="Helvetica" w:hAnsi="Helvetica" w:cs="Tahoma"/>
        </w:rPr>
        <w:t>This class meets one day per week. Regular labs (non-field trip days are structured as follows):</w:t>
      </w:r>
    </w:p>
    <w:p w14:paraId="100D2FB6" w14:textId="1789A89A" w:rsidR="00C14E3F" w:rsidRPr="006C4C2E" w:rsidRDefault="000360AE" w:rsidP="00C14E3F">
      <w:pPr>
        <w:spacing w:beforeLines="1" w:before="2" w:afterLines="1" w:after="2"/>
        <w:rPr>
          <w:rFonts w:ascii="Helvetica" w:hAnsi="Helvetica" w:cs="Tahoma"/>
        </w:rPr>
      </w:pPr>
      <w:r w:rsidRPr="006C4C2E">
        <w:rPr>
          <w:rFonts w:ascii="Helvetica" w:hAnsi="Helvetica" w:cs="Tahoma"/>
        </w:rPr>
        <w:t xml:space="preserve">Lecture:  </w:t>
      </w:r>
      <w:r w:rsidR="00F06795" w:rsidRPr="006C4C2E">
        <w:rPr>
          <w:rFonts w:ascii="Helvetica" w:hAnsi="Helvetica" w:cs="Tahoma"/>
        </w:rPr>
        <w:t>1</w:t>
      </w:r>
      <w:r w:rsidR="00542C2D" w:rsidRPr="006C4C2E">
        <w:rPr>
          <w:rFonts w:ascii="Helvetica" w:hAnsi="Helvetica" w:cs="Tahoma"/>
        </w:rPr>
        <w:t>0</w:t>
      </w:r>
      <w:r w:rsidR="00F06795" w:rsidRPr="006C4C2E">
        <w:rPr>
          <w:rFonts w:ascii="Helvetica" w:hAnsi="Helvetica" w:cs="Tahoma"/>
        </w:rPr>
        <w:t>:</w:t>
      </w:r>
      <w:r w:rsidR="00542C2D" w:rsidRPr="006C4C2E">
        <w:rPr>
          <w:rFonts w:ascii="Helvetica" w:hAnsi="Helvetica" w:cs="Tahoma"/>
        </w:rPr>
        <w:t>2</w:t>
      </w:r>
      <w:r w:rsidR="00F06795" w:rsidRPr="006C4C2E">
        <w:rPr>
          <w:rFonts w:ascii="Helvetica" w:hAnsi="Helvetica" w:cs="Tahoma"/>
        </w:rPr>
        <w:t>0</w:t>
      </w:r>
      <w:r w:rsidR="006C4C2E">
        <w:rPr>
          <w:rFonts w:ascii="Helvetica" w:hAnsi="Helvetica" w:cs="Tahoma"/>
        </w:rPr>
        <w:t>-11:40am</w:t>
      </w:r>
      <w:r w:rsidR="00F06795" w:rsidRPr="006C4C2E">
        <w:rPr>
          <w:rFonts w:ascii="Helvetica" w:hAnsi="Helvetica" w:cs="Tahoma"/>
        </w:rPr>
        <w:t xml:space="preserve"> </w:t>
      </w:r>
      <w:r w:rsidR="006C4C2E">
        <w:rPr>
          <w:rFonts w:ascii="Helvetica" w:hAnsi="Helvetica" w:cs="Tahoma"/>
        </w:rPr>
        <w:t>(</w:t>
      </w:r>
      <w:r w:rsidR="00D11F8F" w:rsidRPr="006C4C2E">
        <w:rPr>
          <w:rFonts w:ascii="Helvetica" w:hAnsi="Helvetica" w:cs="Tahoma"/>
        </w:rPr>
        <w:t>or on field trip</w:t>
      </w:r>
      <w:r w:rsidR="006C4C2E">
        <w:rPr>
          <w:rFonts w:ascii="Helvetica" w:hAnsi="Helvetica" w:cs="Tahoma"/>
        </w:rPr>
        <w:t>)</w:t>
      </w:r>
    </w:p>
    <w:p w14:paraId="64EC0579" w14:textId="1715D6D7" w:rsidR="00C14E3F" w:rsidRPr="006C4C2E" w:rsidRDefault="00CF70E5" w:rsidP="00C14E3F">
      <w:pPr>
        <w:spacing w:beforeLines="1" w:before="2" w:afterLines="1" w:after="2"/>
        <w:rPr>
          <w:rFonts w:ascii="Helvetica" w:hAnsi="Helvetica" w:cs="Tahoma"/>
        </w:rPr>
      </w:pPr>
      <w:r w:rsidRPr="006C4C2E">
        <w:rPr>
          <w:rFonts w:ascii="Helvetica" w:hAnsi="Helvetica" w:cs="Tahoma"/>
        </w:rPr>
        <w:t xml:space="preserve">Lab*:  </w:t>
      </w:r>
      <w:r w:rsidR="00F06795" w:rsidRPr="006C4C2E">
        <w:rPr>
          <w:rFonts w:ascii="Helvetica" w:hAnsi="Helvetica" w:cs="Tahoma"/>
        </w:rPr>
        <w:t>1</w:t>
      </w:r>
      <w:r w:rsidR="00542C2D" w:rsidRPr="006C4C2E">
        <w:rPr>
          <w:rFonts w:ascii="Helvetica" w:hAnsi="Helvetica" w:cs="Tahoma"/>
        </w:rPr>
        <w:t>2</w:t>
      </w:r>
      <w:r w:rsidR="00F06795" w:rsidRPr="006C4C2E">
        <w:rPr>
          <w:rFonts w:ascii="Helvetica" w:hAnsi="Helvetica" w:cs="Tahoma"/>
        </w:rPr>
        <w:t>:</w:t>
      </w:r>
      <w:r w:rsidR="00542C2D" w:rsidRPr="006C4C2E">
        <w:rPr>
          <w:rFonts w:ascii="Helvetica" w:hAnsi="Helvetica" w:cs="Tahoma"/>
        </w:rPr>
        <w:t>1</w:t>
      </w:r>
      <w:r w:rsidR="00F06795" w:rsidRPr="006C4C2E">
        <w:rPr>
          <w:rFonts w:ascii="Helvetica" w:hAnsi="Helvetica" w:cs="Tahoma"/>
        </w:rPr>
        <w:t>0 – 4:</w:t>
      </w:r>
      <w:r w:rsidR="00061503">
        <w:rPr>
          <w:rFonts w:ascii="Helvetica" w:hAnsi="Helvetica" w:cs="Tahoma"/>
        </w:rPr>
        <w:t>00</w:t>
      </w:r>
      <w:r w:rsidR="00F06795" w:rsidRPr="006C4C2E">
        <w:rPr>
          <w:rFonts w:ascii="Helvetica" w:hAnsi="Helvetica" w:cs="Tahoma"/>
        </w:rPr>
        <w:t xml:space="preserve"> p.m. </w:t>
      </w:r>
      <w:r w:rsidR="00061503">
        <w:rPr>
          <w:rFonts w:ascii="Helvetica" w:hAnsi="Helvetica" w:cs="Tahoma"/>
        </w:rPr>
        <w:t>(</w:t>
      </w:r>
      <w:r w:rsidR="00C14E3F" w:rsidRPr="006C4C2E">
        <w:rPr>
          <w:rFonts w:ascii="Helvetica" w:hAnsi="Helvetica" w:cs="Tahoma"/>
        </w:rPr>
        <w:t xml:space="preserve">or </w:t>
      </w:r>
      <w:r w:rsidR="00D11F8F" w:rsidRPr="006C4C2E">
        <w:rPr>
          <w:rFonts w:ascii="Helvetica" w:hAnsi="Helvetica" w:cs="Tahoma"/>
        </w:rPr>
        <w:t>on field trip</w:t>
      </w:r>
      <w:r w:rsidR="00061503">
        <w:rPr>
          <w:rFonts w:ascii="Helvetica" w:hAnsi="Helvetica" w:cs="Tahoma"/>
        </w:rPr>
        <w:t>)</w:t>
      </w:r>
    </w:p>
    <w:p w14:paraId="4D9AE12D" w14:textId="0EF9D49C" w:rsidR="00C14E3F" w:rsidRPr="00275BF5" w:rsidRDefault="00C14E3F" w:rsidP="00C14E3F">
      <w:pPr>
        <w:spacing w:beforeLines="1" w:before="2" w:afterLines="1" w:after="2"/>
        <w:rPr>
          <w:rFonts w:ascii="Helvetica" w:hAnsi="Helvetica" w:cs="Tahoma"/>
          <w:i/>
          <w:iCs/>
          <w:sz w:val="20"/>
          <w:szCs w:val="20"/>
        </w:rPr>
      </w:pPr>
      <w:r w:rsidRPr="00275BF5">
        <w:rPr>
          <w:rFonts w:ascii="Helvetica" w:hAnsi="Helvetica" w:cs="Tahoma"/>
          <w:i/>
          <w:iCs/>
          <w:sz w:val="20"/>
          <w:szCs w:val="20"/>
        </w:rPr>
        <w:t xml:space="preserve">*Note: unless there is a scheduling problem, we typically take a </w:t>
      </w:r>
      <w:r w:rsidR="00542C2D" w:rsidRPr="00275BF5">
        <w:rPr>
          <w:rFonts w:ascii="Helvetica" w:hAnsi="Helvetica" w:cs="Tahoma"/>
          <w:i/>
          <w:iCs/>
          <w:sz w:val="20"/>
          <w:szCs w:val="20"/>
        </w:rPr>
        <w:t>30-</w:t>
      </w:r>
      <w:r w:rsidRPr="00275BF5">
        <w:rPr>
          <w:rFonts w:ascii="Helvetica" w:hAnsi="Helvetica" w:cs="Tahoma"/>
          <w:i/>
          <w:iCs/>
          <w:sz w:val="20"/>
          <w:szCs w:val="20"/>
        </w:rPr>
        <w:t>45</w:t>
      </w:r>
      <w:r w:rsidR="0070438D" w:rsidRPr="00275BF5">
        <w:rPr>
          <w:rFonts w:ascii="Helvetica" w:hAnsi="Helvetica" w:cs="Tahoma"/>
          <w:i/>
          <w:iCs/>
          <w:sz w:val="20"/>
          <w:szCs w:val="20"/>
        </w:rPr>
        <w:t>-</w:t>
      </w:r>
      <w:r w:rsidRPr="00275BF5">
        <w:rPr>
          <w:rFonts w:ascii="Helvetica" w:hAnsi="Helvetica" w:cs="Tahoma"/>
          <w:i/>
          <w:iCs/>
          <w:sz w:val="20"/>
          <w:szCs w:val="20"/>
        </w:rPr>
        <w:t>minute lunch break</w:t>
      </w:r>
      <w:r w:rsidR="0023644E" w:rsidRPr="00275BF5">
        <w:rPr>
          <w:rFonts w:ascii="Helvetica" w:hAnsi="Helvetica" w:cs="Tahoma"/>
          <w:i/>
          <w:iCs/>
          <w:sz w:val="20"/>
          <w:szCs w:val="20"/>
        </w:rPr>
        <w:t xml:space="preserve"> between lecture and lab</w:t>
      </w:r>
      <w:r w:rsidRPr="00275BF5">
        <w:rPr>
          <w:rFonts w:ascii="Helvetica" w:hAnsi="Helvetica" w:cs="Tahoma"/>
          <w:i/>
          <w:iCs/>
          <w:sz w:val="20"/>
          <w:szCs w:val="20"/>
        </w:rPr>
        <w:t>.</w:t>
      </w:r>
    </w:p>
    <w:p w14:paraId="07A83102" w14:textId="77777777" w:rsidR="00275BF5" w:rsidRPr="00275BF5" w:rsidRDefault="00275BF5" w:rsidP="00C14E3F">
      <w:pPr>
        <w:spacing w:beforeLines="1" w:before="2" w:afterLines="1" w:after="2"/>
        <w:rPr>
          <w:rFonts w:ascii="Helvetica" w:hAnsi="Helvetica" w:cs="Tahoma"/>
          <w:sz w:val="12"/>
          <w:szCs w:val="12"/>
        </w:rPr>
      </w:pPr>
    </w:p>
    <w:p w14:paraId="6692AF90" w14:textId="4EAE1420" w:rsidR="00061503" w:rsidRPr="006C4C2E" w:rsidRDefault="00F953C5" w:rsidP="00C14E3F">
      <w:pPr>
        <w:spacing w:beforeLines="1" w:before="2" w:afterLines="1" w:after="2"/>
        <w:rPr>
          <w:rFonts w:ascii="Helvetica" w:hAnsi="Helvetica" w:cs="Tahoma"/>
        </w:rPr>
      </w:pPr>
      <w:r>
        <w:rPr>
          <w:rFonts w:ascii="Helvetica" w:hAnsi="Helvetica" w:cs="Tahoma"/>
        </w:rPr>
        <w:t>There are three field trips during this course. On those days, class time is 7:</w:t>
      </w:r>
      <w:r w:rsidR="00275BF5">
        <w:rPr>
          <w:rFonts w:ascii="Helvetica" w:hAnsi="Helvetica" w:cs="Tahoma"/>
        </w:rPr>
        <w:t>3</w:t>
      </w:r>
      <w:r>
        <w:rPr>
          <w:rFonts w:ascii="Helvetica" w:hAnsi="Helvetica" w:cs="Tahoma"/>
        </w:rPr>
        <w:t>0am-4:00pm.</w:t>
      </w:r>
    </w:p>
    <w:p w14:paraId="79837B95" w14:textId="77777777" w:rsidR="007A3622" w:rsidRPr="006C4C2E" w:rsidRDefault="007A3622" w:rsidP="00DA1327">
      <w:pPr>
        <w:spacing w:beforeLines="1" w:before="2" w:afterLines="1" w:after="2"/>
        <w:rPr>
          <w:rFonts w:ascii="Helvetica" w:hAnsi="Helvetica" w:cs="Tahoma"/>
        </w:rPr>
      </w:pPr>
    </w:p>
    <w:p w14:paraId="1578C648" w14:textId="77777777" w:rsidR="006C4C2E" w:rsidRPr="00B71A97" w:rsidRDefault="006C4C2E" w:rsidP="006C4C2E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Course Platform</w:t>
      </w:r>
    </w:p>
    <w:p w14:paraId="555B85EE" w14:textId="77777777" w:rsidR="006C4C2E" w:rsidRPr="00061503" w:rsidRDefault="006C4C2E" w:rsidP="006C4C2E">
      <w:pPr>
        <w:rPr>
          <w:rFonts w:ascii="Helvetica" w:hAnsi="Helvetica"/>
        </w:rPr>
      </w:pPr>
      <w:r w:rsidRPr="00E91596">
        <w:rPr>
          <w:rFonts w:ascii="Helvetica" w:hAnsi="Helvetica"/>
          <w:bCs/>
        </w:rPr>
        <w:t>We utilize the Canvas platform (</w:t>
      </w:r>
      <w:hyperlink r:id="rId10" w:history="1">
        <w:r w:rsidRPr="00E91596">
          <w:rPr>
            <w:rStyle w:val="Hyperlink"/>
            <w:rFonts w:ascii="Helvetica" w:hAnsi="Helvetica"/>
            <w:lang w:val="fr-FR"/>
          </w:rPr>
          <w:t>https://canvas.rutgers.edu/</w:t>
        </w:r>
      </w:hyperlink>
      <w:r w:rsidRPr="00E91596">
        <w:rPr>
          <w:rStyle w:val="Hyperlink"/>
          <w:rFonts w:ascii="Helvetica" w:hAnsi="Helvetica"/>
          <w:lang w:val="fr-FR"/>
        </w:rPr>
        <w:t>)</w:t>
      </w:r>
      <w:r w:rsidRPr="00061503">
        <w:rPr>
          <w:rStyle w:val="Hyperlink"/>
          <w:rFonts w:ascii="Helvetica" w:hAnsi="Helvetica"/>
          <w:color w:val="000000" w:themeColor="text1"/>
          <w:u w:val="none"/>
          <w:lang w:val="fr-FR"/>
        </w:rPr>
        <w:t xml:space="preserve"> for course information and content.</w:t>
      </w:r>
    </w:p>
    <w:p w14:paraId="332DEA22" w14:textId="77777777" w:rsidR="006C4C2E" w:rsidRPr="00B9357A" w:rsidRDefault="006C4C2E" w:rsidP="006C4C2E">
      <w:pPr>
        <w:rPr>
          <w:rFonts w:ascii="Helvetica" w:hAnsi="Helvetica"/>
        </w:rPr>
      </w:pPr>
    </w:p>
    <w:p w14:paraId="037BD8B2" w14:textId="77777777" w:rsidR="006C4C2E" w:rsidRPr="00513612" w:rsidRDefault="006C4C2E" w:rsidP="006C4C2E">
      <w:pPr>
        <w:rPr>
          <w:rFonts w:ascii="Helvetica" w:hAnsi="Helvetica"/>
          <w:b/>
          <w:u w:val="single"/>
        </w:rPr>
      </w:pPr>
      <w:r w:rsidRPr="00B9357A">
        <w:rPr>
          <w:rFonts w:ascii="Helvetica" w:hAnsi="Helvetica"/>
          <w:b/>
          <w:bCs/>
          <w:u w:val="single"/>
        </w:rPr>
        <w:t xml:space="preserve">Course </w:t>
      </w:r>
      <w:r w:rsidRPr="00513612">
        <w:rPr>
          <w:rFonts w:ascii="Helvetica" w:hAnsi="Helvetica"/>
          <w:b/>
          <w:u w:val="single"/>
        </w:rPr>
        <w:t xml:space="preserve">materials </w:t>
      </w:r>
    </w:p>
    <w:p w14:paraId="6BB733E3" w14:textId="1FA7C5E7" w:rsidR="00C14E3F" w:rsidRPr="006C4C2E" w:rsidRDefault="003E2D44" w:rsidP="00C14E3F">
      <w:pPr>
        <w:spacing w:beforeLines="1" w:before="2" w:afterLines="1" w:after="2"/>
        <w:rPr>
          <w:rFonts w:ascii="Helvetica" w:hAnsi="Helvetica" w:cs="Tahoma"/>
        </w:rPr>
      </w:pPr>
      <w:r w:rsidRPr="006C4C2E">
        <w:rPr>
          <w:rFonts w:ascii="Helvetica" w:hAnsi="Helvetica" w:cs="Tahoma"/>
        </w:rPr>
        <w:t>Standard Operating Procedures (SOPs)</w:t>
      </w:r>
      <w:r w:rsidR="001B3C42" w:rsidRPr="006C4C2E">
        <w:rPr>
          <w:rFonts w:ascii="Helvetica" w:hAnsi="Helvetica" w:cs="Tahoma"/>
        </w:rPr>
        <w:t xml:space="preserve"> </w:t>
      </w:r>
      <w:r w:rsidRPr="006C4C2E">
        <w:rPr>
          <w:rFonts w:ascii="Helvetica" w:hAnsi="Helvetica" w:cs="Tahoma"/>
        </w:rPr>
        <w:t xml:space="preserve">and other required reading </w:t>
      </w:r>
      <w:r w:rsidR="001B3C42" w:rsidRPr="006C4C2E">
        <w:rPr>
          <w:rFonts w:ascii="Helvetica" w:hAnsi="Helvetica" w:cs="Tahoma"/>
        </w:rPr>
        <w:t>will be uploaded on</w:t>
      </w:r>
      <w:r w:rsidRPr="006C4C2E">
        <w:rPr>
          <w:rFonts w:ascii="Helvetica" w:hAnsi="Helvetica" w:cs="Tahoma"/>
        </w:rPr>
        <w:t xml:space="preserve">to </w:t>
      </w:r>
      <w:r w:rsidR="00A067D9" w:rsidRPr="006C4C2E">
        <w:rPr>
          <w:rFonts w:ascii="Helvetica" w:hAnsi="Helvetica" w:cs="Tahoma"/>
        </w:rPr>
        <w:t>Canvas</w:t>
      </w:r>
      <w:r w:rsidRPr="006C4C2E">
        <w:rPr>
          <w:rFonts w:ascii="Helvetica" w:hAnsi="Helvetica" w:cs="Tahoma"/>
        </w:rPr>
        <w:t xml:space="preserve"> before the start of each class</w:t>
      </w:r>
      <w:r w:rsidR="001B3C42" w:rsidRPr="006C4C2E">
        <w:rPr>
          <w:rFonts w:ascii="Helvetica" w:hAnsi="Helvetica" w:cs="Tahoma"/>
        </w:rPr>
        <w:t>.</w:t>
      </w:r>
      <w:r w:rsidR="008A5590" w:rsidRPr="006C4C2E">
        <w:rPr>
          <w:rFonts w:ascii="Helvetica" w:hAnsi="Helvetica" w:cs="Tahoma"/>
        </w:rPr>
        <w:t xml:space="preserve"> Other relevant literature will be provided as supplement to the lectures or to </w:t>
      </w:r>
      <w:r w:rsidR="00014AA4" w:rsidRPr="006C4C2E">
        <w:rPr>
          <w:rFonts w:ascii="Helvetica" w:hAnsi="Helvetica" w:cs="Tahoma"/>
        </w:rPr>
        <w:t>augment the labs and homework assignments. Reading should be referred to in answers to homework questions, where appropriate.</w:t>
      </w:r>
    </w:p>
    <w:p w14:paraId="7C880FEC" w14:textId="025FF1C2" w:rsidR="00F2637F" w:rsidRPr="00513612" w:rsidRDefault="00F2637F" w:rsidP="00F2637F">
      <w:pPr>
        <w:autoSpaceDE w:val="0"/>
        <w:autoSpaceDN w:val="0"/>
        <w:rPr>
          <w:rFonts w:ascii="Helvetica" w:hAnsi="Helvetica" w:cs="Times New Roman"/>
          <w:b/>
          <w:bCs/>
          <w:u w:val="single"/>
        </w:rPr>
      </w:pPr>
      <w:r w:rsidRPr="00513612">
        <w:rPr>
          <w:rFonts w:ascii="Helvetica" w:hAnsi="Helvetica" w:cs="Times New Roman"/>
          <w:b/>
          <w:bCs/>
          <w:u w:val="single"/>
        </w:rPr>
        <w:lastRenderedPageBreak/>
        <w:t>Learning Goals</w:t>
      </w:r>
    </w:p>
    <w:p w14:paraId="0AD7C3FA" w14:textId="77777777" w:rsidR="00F2637F" w:rsidRPr="00F90810" w:rsidRDefault="00F2637F" w:rsidP="00F2637F">
      <w:pPr>
        <w:autoSpaceDE w:val="0"/>
        <w:autoSpaceDN w:val="0"/>
        <w:rPr>
          <w:rFonts w:ascii="Helvetica" w:hAnsi="Helvetica" w:cs="Times New Roman"/>
        </w:rPr>
      </w:pPr>
      <w:r w:rsidRPr="00F90810">
        <w:rPr>
          <w:rFonts w:ascii="Helvetica" w:hAnsi="Helvetica" w:cs="Times New Roman"/>
        </w:rPr>
        <w:t xml:space="preserve">The learning goals for the Marine Sciences program are posted on our website at </w:t>
      </w:r>
      <w:hyperlink r:id="rId11" w:history="1">
        <w:r w:rsidRPr="00F90810">
          <w:rPr>
            <w:rStyle w:val="Hyperlink"/>
            <w:rFonts w:ascii="Helvetica" w:hAnsi="Helvetica" w:cs="Times New Roman"/>
          </w:rPr>
          <w:t>http://marine.rutgers.edu/main/academics/undergraduate</w:t>
        </w:r>
      </w:hyperlink>
      <w:r w:rsidRPr="00F90810">
        <w:rPr>
          <w:rFonts w:ascii="Helvetica" w:hAnsi="Helvetica" w:cs="Times New Roman"/>
        </w:rPr>
        <w:t xml:space="preserve">. This course addresses these learning goals by having students:  </w:t>
      </w:r>
    </w:p>
    <w:p w14:paraId="12860F3C" w14:textId="77777777" w:rsidR="00F2637F" w:rsidRPr="00F90810" w:rsidRDefault="00F2637F" w:rsidP="00F2637F">
      <w:pPr>
        <w:pStyle w:val="ListParagraph"/>
        <w:numPr>
          <w:ilvl w:val="0"/>
          <w:numId w:val="5"/>
        </w:numPr>
        <w:autoSpaceDE w:val="0"/>
        <w:autoSpaceDN w:val="0"/>
        <w:rPr>
          <w:rFonts w:ascii="Helvetica" w:hAnsi="Helvetica" w:cs="Times New Roman"/>
        </w:rPr>
      </w:pPr>
      <w:r w:rsidRPr="00F90810">
        <w:rPr>
          <w:rFonts w:ascii="Helvetica" w:hAnsi="Helvetica" w:cs="Times New Roman"/>
        </w:rPr>
        <w:t>Master the basic biological, chemical, physical, and geological principles of marine science</w:t>
      </w:r>
    </w:p>
    <w:p w14:paraId="3C033A3A" w14:textId="77777777" w:rsidR="00F2637F" w:rsidRPr="00F90810" w:rsidRDefault="00F2637F" w:rsidP="00F2637F">
      <w:pPr>
        <w:pStyle w:val="ListParagraph"/>
        <w:numPr>
          <w:ilvl w:val="0"/>
          <w:numId w:val="5"/>
        </w:numPr>
        <w:autoSpaceDE w:val="0"/>
        <w:autoSpaceDN w:val="0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I</w:t>
      </w:r>
      <w:r w:rsidRPr="00F90810">
        <w:rPr>
          <w:rFonts w:ascii="Helvetica" w:hAnsi="Helvetica" w:cs="Times New Roman"/>
        </w:rPr>
        <w:t xml:space="preserve">nterpret contemporary oceanographic datasets </w:t>
      </w:r>
    </w:p>
    <w:p w14:paraId="62DD9D35" w14:textId="77777777" w:rsidR="00F2637F" w:rsidRPr="00F90810" w:rsidRDefault="00F2637F" w:rsidP="00F2637F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Helvetica" w:hAnsi="Helvetica"/>
        </w:rPr>
      </w:pPr>
      <w:r w:rsidRPr="00F90810">
        <w:rPr>
          <w:rFonts w:ascii="Helvetica" w:hAnsi="Helvetica"/>
        </w:rPr>
        <w:t>Show evidence of scientific literacy and communicate information effectively both orally and in writing</w:t>
      </w:r>
    </w:p>
    <w:p w14:paraId="4587FDBC" w14:textId="77777777" w:rsidR="00F2637F" w:rsidRDefault="00F2637F" w:rsidP="00C14E3F">
      <w:pPr>
        <w:spacing w:beforeLines="1" w:before="2" w:afterLines="1" w:after="2"/>
        <w:rPr>
          <w:rFonts w:ascii="Helvetica" w:hAnsi="Helvetica"/>
          <w:b/>
          <w:i/>
        </w:rPr>
      </w:pPr>
    </w:p>
    <w:p w14:paraId="385D48C3" w14:textId="77777777" w:rsidR="00011DAD" w:rsidRPr="00BC715C" w:rsidRDefault="00011DAD" w:rsidP="00011DAD">
      <w:pPr>
        <w:outlineLvl w:val="3"/>
        <w:rPr>
          <w:rFonts w:ascii="Helvetica" w:eastAsia="Times New Roman" w:hAnsi="Helvetica" w:cs="Times New Roman"/>
          <w:bCs/>
          <w:u w:val="single"/>
        </w:rPr>
      </w:pPr>
      <w:r w:rsidRPr="00BC715C">
        <w:rPr>
          <w:rFonts w:ascii="Helvetica" w:eastAsia="Times New Roman" w:hAnsi="Helvetica" w:cs="Times New Roman"/>
          <w:b/>
          <w:bCs/>
          <w:u w:val="single"/>
        </w:rPr>
        <w:t xml:space="preserve">Assessment and course grading </w:t>
      </w:r>
    </w:p>
    <w:p w14:paraId="6DBD4205" w14:textId="4D2DFA38" w:rsidR="00011DAD" w:rsidRPr="00DE66A4" w:rsidRDefault="00011DAD" w:rsidP="00011DAD">
      <w:pPr>
        <w:outlineLvl w:val="3"/>
        <w:rPr>
          <w:rFonts w:ascii="Helvetica" w:eastAsia="Times New Roman" w:hAnsi="Helvetica" w:cs="Times New Roman"/>
          <w:bCs/>
        </w:rPr>
      </w:pPr>
      <w:r w:rsidRPr="00051D88">
        <w:rPr>
          <w:rFonts w:ascii="Helvetica" w:eastAsia="Times New Roman" w:hAnsi="Helvetica" w:cs="Times New Roman"/>
          <w:bCs/>
        </w:rPr>
        <w:t xml:space="preserve">Student achievement of </w:t>
      </w:r>
      <w:r w:rsidRPr="00DE66A4">
        <w:rPr>
          <w:rFonts w:ascii="Helvetica" w:eastAsia="Times New Roman" w:hAnsi="Helvetica" w:cs="Times New Roman"/>
          <w:bCs/>
        </w:rPr>
        <w:t>learning goals will be assessed from homework assignments</w:t>
      </w:r>
      <w:r>
        <w:rPr>
          <w:rFonts w:ascii="Helvetica" w:eastAsia="Times New Roman" w:hAnsi="Helvetica" w:cs="Times New Roman"/>
          <w:bCs/>
        </w:rPr>
        <w:t xml:space="preserve"> after each lab</w:t>
      </w:r>
      <w:r w:rsidRPr="00DE66A4">
        <w:rPr>
          <w:rFonts w:ascii="Helvetica" w:eastAsia="Times New Roman" w:hAnsi="Helvetica" w:cs="Times New Roman"/>
          <w:bCs/>
        </w:rPr>
        <w:t xml:space="preserve">, </w:t>
      </w:r>
      <w:r>
        <w:rPr>
          <w:rFonts w:ascii="Helvetica" w:eastAsia="Times New Roman" w:hAnsi="Helvetica" w:cs="Times New Roman"/>
          <w:bCs/>
        </w:rPr>
        <w:t>an</w:t>
      </w:r>
      <w:r w:rsidRPr="00DE66A4">
        <w:rPr>
          <w:rFonts w:ascii="Helvetica" w:eastAsia="Times New Roman" w:hAnsi="Helvetica" w:cs="Times New Roman"/>
          <w:bCs/>
        </w:rPr>
        <w:t xml:space="preserve"> oral presentation</w:t>
      </w:r>
      <w:r>
        <w:rPr>
          <w:rFonts w:ascii="Helvetica" w:eastAsia="Times New Roman" w:hAnsi="Helvetica" w:cs="Times New Roman"/>
          <w:bCs/>
        </w:rPr>
        <w:t xml:space="preserve"> (individual or team effort)</w:t>
      </w:r>
      <w:r w:rsidRPr="00DE66A4">
        <w:rPr>
          <w:rFonts w:ascii="Helvetica" w:eastAsia="Times New Roman" w:hAnsi="Helvetica" w:cs="Times New Roman"/>
          <w:bCs/>
        </w:rPr>
        <w:t xml:space="preserve">, and </w:t>
      </w:r>
      <w:r>
        <w:rPr>
          <w:rFonts w:ascii="Helvetica" w:eastAsia="Times New Roman" w:hAnsi="Helvetica" w:cs="Times New Roman"/>
          <w:bCs/>
        </w:rPr>
        <w:t>a paper (full class collaborative effort)</w:t>
      </w:r>
      <w:r w:rsidRPr="00DE66A4">
        <w:rPr>
          <w:rFonts w:ascii="Helvetica" w:eastAsia="Times New Roman" w:hAnsi="Helvetica" w:cs="Times New Roman"/>
          <w:bCs/>
        </w:rPr>
        <w:t xml:space="preserve">. </w:t>
      </w:r>
    </w:p>
    <w:p w14:paraId="09F72E2F" w14:textId="77777777" w:rsidR="00011DAD" w:rsidRDefault="00011DAD" w:rsidP="00C14E3F">
      <w:pPr>
        <w:spacing w:beforeLines="1" w:before="2" w:afterLines="1" w:after="2"/>
        <w:rPr>
          <w:rFonts w:ascii="Helvetica" w:hAnsi="Helvetica"/>
          <w:b/>
          <w:i/>
        </w:rPr>
      </w:pPr>
    </w:p>
    <w:p w14:paraId="7606E166" w14:textId="77777777" w:rsidR="003246E1" w:rsidRPr="003246E1" w:rsidRDefault="003246E1" w:rsidP="003246E1">
      <w:pPr>
        <w:widowControl w:val="0"/>
        <w:autoSpaceDE w:val="0"/>
        <w:autoSpaceDN w:val="0"/>
        <w:adjustRightInd w:val="0"/>
        <w:rPr>
          <w:rFonts w:ascii="Helvetica" w:eastAsia="Calibri" w:hAnsi="Helvetica" w:cs="Times New Roman"/>
          <w:b/>
          <w:color w:val="000000"/>
          <w:u w:val="single"/>
          <w:lang w:eastAsia="en-US"/>
        </w:rPr>
      </w:pPr>
      <w:r w:rsidRPr="003246E1">
        <w:rPr>
          <w:rFonts w:ascii="Helvetica" w:eastAsia="Calibri" w:hAnsi="Helvetica" w:cs="Times New Roman"/>
          <w:b/>
          <w:color w:val="000000"/>
          <w:u w:val="single"/>
          <w:lang w:eastAsia="en-US"/>
        </w:rPr>
        <w:t>Percentage of grade</w:t>
      </w:r>
    </w:p>
    <w:p w14:paraId="73D3F1B6" w14:textId="2A461BA0" w:rsidR="003246E1" w:rsidRDefault="00517BD7" w:rsidP="00C14E3F">
      <w:pPr>
        <w:spacing w:beforeLines="1" w:before="2" w:afterLines="1" w:after="2"/>
        <w:rPr>
          <w:rFonts w:ascii="Helvetica" w:hAnsi="Helvetica"/>
        </w:rPr>
      </w:pPr>
      <w:r w:rsidRPr="006C4C2E">
        <w:rPr>
          <w:rFonts w:ascii="Helvetica" w:hAnsi="Helvetica"/>
        </w:rPr>
        <w:t xml:space="preserve">Homework:  </w:t>
      </w:r>
      <w:r w:rsidR="003246E1">
        <w:rPr>
          <w:rFonts w:ascii="Helvetica" w:hAnsi="Helvetica"/>
        </w:rPr>
        <w:tab/>
      </w:r>
      <w:r w:rsidR="003246E1">
        <w:rPr>
          <w:rFonts w:ascii="Helvetica" w:hAnsi="Helvetica"/>
        </w:rPr>
        <w:tab/>
      </w:r>
      <w:r w:rsidRPr="006C4C2E">
        <w:rPr>
          <w:rFonts w:ascii="Helvetica" w:hAnsi="Helvetica"/>
        </w:rPr>
        <w:t>50</w:t>
      </w:r>
      <w:r w:rsidR="002F4745" w:rsidRPr="006C4C2E">
        <w:rPr>
          <w:rFonts w:ascii="Helvetica" w:hAnsi="Helvetica"/>
        </w:rPr>
        <w:t>% </w:t>
      </w:r>
    </w:p>
    <w:p w14:paraId="7C3E361F" w14:textId="00B7CE54" w:rsidR="00C14E3F" w:rsidRPr="001624B6" w:rsidRDefault="00275BF5" w:rsidP="00C14E3F">
      <w:pPr>
        <w:spacing w:beforeLines="1" w:before="2" w:afterLines="1" w:after="2"/>
        <w:rPr>
          <w:rFonts w:ascii="Helvetica" w:hAnsi="Helvetica"/>
          <w:i/>
          <w:iCs/>
          <w:sz w:val="20"/>
          <w:szCs w:val="20"/>
        </w:rPr>
      </w:pPr>
      <w:r w:rsidRPr="001624B6">
        <w:rPr>
          <w:rFonts w:ascii="Helvetica" w:hAnsi="Helvetica"/>
          <w:i/>
          <w:iCs/>
          <w:sz w:val="20"/>
          <w:szCs w:val="20"/>
        </w:rPr>
        <w:t xml:space="preserve">Note: </w:t>
      </w:r>
      <w:r w:rsidR="00C14E3F" w:rsidRPr="001624B6">
        <w:rPr>
          <w:rFonts w:ascii="Helvetica" w:hAnsi="Helvetica"/>
          <w:i/>
          <w:iCs/>
          <w:sz w:val="20"/>
          <w:szCs w:val="20"/>
        </w:rPr>
        <w:t>all lab reports must be turned in to receive a grade</w:t>
      </w:r>
      <w:r w:rsidR="00014AA4" w:rsidRPr="001624B6">
        <w:rPr>
          <w:rFonts w:ascii="Helvetica" w:hAnsi="Helvetica"/>
          <w:i/>
          <w:iCs/>
          <w:sz w:val="20"/>
          <w:szCs w:val="20"/>
        </w:rPr>
        <w:t>; late submissions will have points deducted</w:t>
      </w:r>
    </w:p>
    <w:p w14:paraId="1B112202" w14:textId="5E9EA356" w:rsidR="00517BD7" w:rsidRPr="006C4C2E" w:rsidRDefault="004F75E9" w:rsidP="00C14E3F">
      <w:pPr>
        <w:spacing w:beforeLines="1" w:before="2" w:afterLines="1" w:after="2"/>
        <w:rPr>
          <w:rFonts w:ascii="Helvetica" w:hAnsi="Helvetica"/>
        </w:rPr>
      </w:pPr>
      <w:r w:rsidRPr="006C4C2E">
        <w:rPr>
          <w:rFonts w:ascii="Helvetica" w:hAnsi="Helvetica"/>
        </w:rPr>
        <w:t>Oral</w:t>
      </w:r>
      <w:r w:rsidR="00517BD7" w:rsidRPr="006C4C2E">
        <w:rPr>
          <w:rFonts w:ascii="Helvetica" w:hAnsi="Helvetica"/>
        </w:rPr>
        <w:t xml:space="preserve"> presentation</w:t>
      </w:r>
      <w:r w:rsidR="00C14E3F" w:rsidRPr="006C4C2E">
        <w:rPr>
          <w:rFonts w:ascii="Helvetica" w:hAnsi="Helvetica"/>
        </w:rPr>
        <w:t xml:space="preserve">: </w:t>
      </w:r>
      <w:r w:rsidR="003246E1">
        <w:rPr>
          <w:rFonts w:ascii="Helvetica" w:hAnsi="Helvetica"/>
        </w:rPr>
        <w:tab/>
      </w:r>
      <w:r w:rsidR="00C14E3F" w:rsidRPr="006C4C2E">
        <w:rPr>
          <w:rFonts w:ascii="Helvetica" w:hAnsi="Helvetica"/>
        </w:rPr>
        <w:t>25%</w:t>
      </w:r>
    </w:p>
    <w:p w14:paraId="2BE304F3" w14:textId="4F5BED43" w:rsidR="00C14E3F" w:rsidRPr="006C4C2E" w:rsidRDefault="00C14E3F" w:rsidP="00C14E3F">
      <w:pPr>
        <w:spacing w:beforeLines="1" w:before="2" w:afterLines="1" w:after="2"/>
        <w:rPr>
          <w:rFonts w:ascii="Helvetica" w:hAnsi="Helvetica"/>
        </w:rPr>
      </w:pPr>
      <w:r w:rsidRPr="006C4C2E">
        <w:rPr>
          <w:rFonts w:ascii="Helvetica" w:hAnsi="Helvetica"/>
        </w:rPr>
        <w:t xml:space="preserve">Final paper:  </w:t>
      </w:r>
      <w:r w:rsidR="003246E1">
        <w:rPr>
          <w:rFonts w:ascii="Helvetica" w:hAnsi="Helvetica"/>
        </w:rPr>
        <w:tab/>
      </w:r>
      <w:r w:rsidR="003246E1">
        <w:rPr>
          <w:rFonts w:ascii="Helvetica" w:hAnsi="Helvetica"/>
        </w:rPr>
        <w:tab/>
      </w:r>
      <w:r w:rsidRPr="006C4C2E">
        <w:rPr>
          <w:rFonts w:ascii="Helvetica" w:hAnsi="Helvetica"/>
        </w:rPr>
        <w:t>25%</w:t>
      </w:r>
    </w:p>
    <w:p w14:paraId="3F41A89C" w14:textId="77777777" w:rsidR="00C14E3F" w:rsidRPr="006C4C2E" w:rsidRDefault="00870D68" w:rsidP="00C14E3F">
      <w:pPr>
        <w:rPr>
          <w:rFonts w:ascii="Helvetica" w:hAnsi="Helvetica"/>
        </w:rPr>
      </w:pPr>
      <w:r w:rsidRPr="00870D68">
        <w:rPr>
          <w:rFonts w:ascii="Helvetica" w:hAnsi="Helvetica"/>
          <w:noProof/>
        </w:rPr>
        <w:pict w14:anchorId="01BC3251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46070EAD" w14:textId="77777777" w:rsidR="007F4366" w:rsidRDefault="007F4366" w:rsidP="00DA1327">
      <w:pPr>
        <w:spacing w:beforeLines="1" w:before="2" w:afterLines="1" w:after="2"/>
        <w:rPr>
          <w:rFonts w:ascii="Helvetica" w:hAnsi="Helvetica"/>
          <w:b/>
          <w:u w:val="single"/>
        </w:rPr>
      </w:pPr>
    </w:p>
    <w:p w14:paraId="1F8FBFF0" w14:textId="111DF9DB" w:rsidR="00E428A8" w:rsidRPr="006C4C2E" w:rsidRDefault="007F4366" w:rsidP="00DA1327">
      <w:pPr>
        <w:spacing w:beforeLines="1" w:before="2" w:afterLines="1" w:after="2"/>
        <w:rPr>
          <w:rFonts w:ascii="Helvetica" w:hAnsi="Helvetica"/>
          <w:b/>
        </w:rPr>
      </w:pPr>
      <w:r w:rsidRPr="00EA6104">
        <w:rPr>
          <w:rFonts w:ascii="Helvetica" w:hAnsi="Helvetica"/>
          <w:b/>
          <w:u w:val="single"/>
        </w:rPr>
        <w:t>Course schedule and topical focus areas</w:t>
      </w:r>
    </w:p>
    <w:p w14:paraId="70E304AC" w14:textId="68C32F27" w:rsidR="00DC43BB" w:rsidRPr="006C4C2E" w:rsidRDefault="00C14E3F" w:rsidP="00DA1327">
      <w:pPr>
        <w:spacing w:beforeLines="1" w:before="2" w:afterLines="1" w:after="2"/>
        <w:rPr>
          <w:rFonts w:ascii="Helvetica" w:hAnsi="Helvetica"/>
          <w:b/>
        </w:rPr>
      </w:pPr>
      <w:r w:rsidRPr="006C4C2E">
        <w:rPr>
          <w:rFonts w:ascii="Helvetica" w:hAnsi="Helvetica"/>
          <w:b/>
        </w:rPr>
        <w:t>(</w:t>
      </w:r>
      <w:r w:rsidR="003E6017" w:rsidRPr="006C4C2E">
        <w:rPr>
          <w:rFonts w:ascii="Helvetica" w:hAnsi="Helvetica"/>
          <w:b/>
        </w:rPr>
        <w:t>S</w:t>
      </w:r>
      <w:r w:rsidRPr="006C4C2E">
        <w:rPr>
          <w:rFonts w:ascii="Helvetica" w:hAnsi="Helvetica"/>
          <w:b/>
        </w:rPr>
        <w:t>ubject to change dependent upon weather and equipment availability)</w:t>
      </w:r>
    </w:p>
    <w:p w14:paraId="50372E53" w14:textId="77777777" w:rsidR="00DC43BB" w:rsidRPr="006C4C2E" w:rsidRDefault="00DC43BB" w:rsidP="00DA1327">
      <w:pPr>
        <w:spacing w:beforeLines="1" w:before="2" w:afterLines="1" w:after="2"/>
        <w:rPr>
          <w:rFonts w:ascii="Helvetica" w:hAnsi="Helvetica"/>
        </w:rPr>
      </w:pPr>
    </w:p>
    <w:p w14:paraId="0F6B0221" w14:textId="3938C09E" w:rsidR="00C14E3F" w:rsidRPr="006C4C2E" w:rsidRDefault="001C4656" w:rsidP="00DE7A6E">
      <w:pPr>
        <w:tabs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  <w:i/>
        </w:rPr>
      </w:pPr>
      <w:r>
        <w:rPr>
          <w:rFonts w:ascii="Helvetica" w:hAnsi="Helvetica" w:cs="Tahoma"/>
        </w:rPr>
        <w:t>Class</w:t>
      </w:r>
      <w:r w:rsidRPr="006C4C2E">
        <w:rPr>
          <w:rFonts w:ascii="Helvetica" w:hAnsi="Helvetica" w:cs="Tahoma"/>
        </w:rPr>
        <w:t xml:space="preserve"> </w:t>
      </w:r>
      <w:r w:rsidR="00F9546B" w:rsidRPr="006C4C2E">
        <w:rPr>
          <w:rFonts w:ascii="Helvetica" w:hAnsi="Helvetica"/>
        </w:rPr>
        <w:t>1</w:t>
      </w:r>
      <w:r w:rsidR="00275BF5">
        <w:rPr>
          <w:rFonts w:ascii="Helvetica" w:hAnsi="Helvetica"/>
        </w:rPr>
        <w:tab/>
      </w:r>
      <w:r w:rsidR="00111F91" w:rsidRPr="006C4C2E">
        <w:rPr>
          <w:rFonts w:ascii="Helvetica" w:hAnsi="Helvetica"/>
        </w:rPr>
        <w:t>Introduction:  R</w:t>
      </w:r>
      <w:r w:rsidR="00884337" w:rsidRPr="006C4C2E">
        <w:rPr>
          <w:rFonts w:ascii="Helvetica" w:hAnsi="Helvetica"/>
        </w:rPr>
        <w:t xml:space="preserve">eview syllabus and expectations, </w:t>
      </w:r>
      <w:r w:rsidR="00111F91" w:rsidRPr="006C4C2E">
        <w:rPr>
          <w:rFonts w:ascii="Helvetica" w:hAnsi="Helvetica"/>
        </w:rPr>
        <w:t>Sample collection</w:t>
      </w:r>
      <w:r w:rsidR="00413429" w:rsidRPr="006C4C2E">
        <w:rPr>
          <w:rFonts w:ascii="Helvetica" w:hAnsi="Helvetica"/>
        </w:rPr>
        <w:t xml:space="preserve"> instruction</w:t>
      </w:r>
      <w:r w:rsidR="003A5CDC" w:rsidRPr="006C4C2E">
        <w:rPr>
          <w:rFonts w:ascii="Helvetica" w:hAnsi="Helvetica"/>
        </w:rPr>
        <w:t xml:space="preserve"> (</w:t>
      </w:r>
      <w:r w:rsidR="008F6BFE" w:rsidRPr="006C4C2E">
        <w:rPr>
          <w:rFonts w:ascii="Helvetica" w:hAnsi="Helvetica"/>
        </w:rPr>
        <w:t>CTD</w:t>
      </w:r>
      <w:r w:rsidR="0047223E" w:rsidRPr="006C4C2E">
        <w:rPr>
          <w:rFonts w:ascii="Helvetica" w:hAnsi="Helvetica"/>
        </w:rPr>
        <w:t>/</w:t>
      </w:r>
      <w:proofErr w:type="spellStart"/>
      <w:r w:rsidR="003A5CDC" w:rsidRPr="006C4C2E">
        <w:rPr>
          <w:rFonts w:ascii="Helvetica" w:hAnsi="Helvetica"/>
        </w:rPr>
        <w:t>Niskin</w:t>
      </w:r>
      <w:proofErr w:type="spellEnd"/>
      <w:r w:rsidR="003A5CDC" w:rsidRPr="006C4C2E">
        <w:rPr>
          <w:rFonts w:ascii="Helvetica" w:hAnsi="Helvetica"/>
        </w:rPr>
        <w:t>/</w:t>
      </w:r>
      <w:r w:rsidR="006A033B" w:rsidRPr="006C4C2E">
        <w:rPr>
          <w:rFonts w:ascii="Helvetica" w:hAnsi="Helvetica"/>
        </w:rPr>
        <w:t>Rosette/</w:t>
      </w:r>
      <w:r w:rsidR="0047223E" w:rsidRPr="006C4C2E">
        <w:rPr>
          <w:rFonts w:ascii="Helvetica" w:hAnsi="Helvetica"/>
        </w:rPr>
        <w:t>refractometer</w:t>
      </w:r>
      <w:r w:rsidR="00E0620F" w:rsidRPr="006C4C2E">
        <w:rPr>
          <w:rFonts w:ascii="Helvetica" w:hAnsi="Helvetica"/>
        </w:rPr>
        <w:t>/</w:t>
      </w:r>
      <w:proofErr w:type="spellStart"/>
      <w:r w:rsidR="00D26AAB" w:rsidRPr="006C4C2E">
        <w:rPr>
          <w:rFonts w:ascii="Helvetica" w:hAnsi="Helvetica"/>
        </w:rPr>
        <w:t>secchi</w:t>
      </w:r>
      <w:proofErr w:type="spellEnd"/>
      <w:r w:rsidR="00D26AAB" w:rsidRPr="006C4C2E">
        <w:rPr>
          <w:rFonts w:ascii="Helvetica" w:hAnsi="Helvetica"/>
        </w:rPr>
        <w:t xml:space="preserve"> disk/</w:t>
      </w:r>
      <w:proofErr w:type="spellStart"/>
      <w:r w:rsidR="00E0620F" w:rsidRPr="006C4C2E">
        <w:rPr>
          <w:rFonts w:ascii="Helvetica" w:hAnsi="Helvetica"/>
        </w:rPr>
        <w:t>ProDSS</w:t>
      </w:r>
      <w:proofErr w:type="spellEnd"/>
      <w:r w:rsidR="0047223E" w:rsidRPr="006C4C2E">
        <w:rPr>
          <w:rFonts w:ascii="Helvetica" w:hAnsi="Helvetica"/>
        </w:rPr>
        <w:t>)</w:t>
      </w:r>
      <w:r w:rsidR="00876CEF" w:rsidRPr="006C4C2E">
        <w:rPr>
          <w:rFonts w:ascii="Helvetica" w:hAnsi="Helvetica"/>
        </w:rPr>
        <w:t>, Team development for cruises</w:t>
      </w:r>
      <w:r w:rsidR="00D26AAB" w:rsidRPr="006C4C2E">
        <w:rPr>
          <w:rFonts w:ascii="Helvetica" w:hAnsi="Helvetica"/>
        </w:rPr>
        <w:t>, Data analysis discussion</w:t>
      </w:r>
      <w:r w:rsidR="00876CEF" w:rsidRPr="006C4C2E">
        <w:rPr>
          <w:rFonts w:ascii="Helvetica" w:hAnsi="Helvetica"/>
        </w:rPr>
        <w:t>.</w:t>
      </w:r>
      <w:r w:rsidR="00884337" w:rsidRPr="006C4C2E">
        <w:rPr>
          <w:rFonts w:ascii="Helvetica" w:hAnsi="Helvetica"/>
        </w:rPr>
        <w:t xml:space="preserve">  </w:t>
      </w:r>
    </w:p>
    <w:p w14:paraId="4057EE7B" w14:textId="77777777" w:rsidR="003F2B22" w:rsidRPr="006C4C2E" w:rsidRDefault="003F2B22" w:rsidP="00C74E84">
      <w:pPr>
        <w:tabs>
          <w:tab w:val="left" w:pos="900"/>
          <w:tab w:val="left" w:pos="990"/>
        </w:tabs>
        <w:spacing w:beforeLines="1" w:before="2" w:afterLines="1" w:after="2"/>
        <w:ind w:left="720" w:hanging="720"/>
        <w:rPr>
          <w:rFonts w:ascii="Helvetica" w:hAnsi="Helvetica"/>
        </w:rPr>
      </w:pPr>
    </w:p>
    <w:p w14:paraId="6977C8F3" w14:textId="0FCD9DB5" w:rsidR="008514E9" w:rsidRPr="006C4C2E" w:rsidRDefault="001C4656" w:rsidP="00DE7A6E">
      <w:pPr>
        <w:tabs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</w:rPr>
      </w:pPr>
      <w:r>
        <w:rPr>
          <w:rFonts w:ascii="Helvetica" w:hAnsi="Helvetica" w:cs="Tahoma"/>
        </w:rPr>
        <w:t>Class</w:t>
      </w:r>
      <w:r w:rsidRPr="006C4C2E">
        <w:rPr>
          <w:rFonts w:ascii="Helvetica" w:hAnsi="Helvetica" w:cs="Tahoma"/>
        </w:rPr>
        <w:t xml:space="preserve"> </w:t>
      </w:r>
      <w:r w:rsidR="00F9546B" w:rsidRPr="006C4C2E">
        <w:rPr>
          <w:rFonts w:ascii="Helvetica" w:hAnsi="Helvetica"/>
        </w:rPr>
        <w:t>2</w:t>
      </w:r>
      <w:r w:rsidR="00275BF5">
        <w:rPr>
          <w:rFonts w:ascii="Helvetica" w:hAnsi="Helvetica"/>
        </w:rPr>
        <w:tab/>
      </w:r>
      <w:r w:rsidR="00275BF5" w:rsidRPr="00275BF5">
        <w:rPr>
          <w:rFonts w:ascii="Helvetica" w:hAnsi="Helvetica"/>
          <w:b/>
          <w:bCs/>
        </w:rPr>
        <w:t xml:space="preserve">Field </w:t>
      </w:r>
      <w:r w:rsidR="00567B5B" w:rsidRPr="00275BF5">
        <w:rPr>
          <w:rFonts w:ascii="Helvetica" w:hAnsi="Helvetica"/>
          <w:b/>
          <w:bCs/>
        </w:rPr>
        <w:t>Trip</w:t>
      </w:r>
      <w:r w:rsidR="00567B5B" w:rsidRPr="006C4C2E">
        <w:rPr>
          <w:rFonts w:ascii="Helvetica" w:hAnsi="Helvetica"/>
        </w:rPr>
        <w:t xml:space="preserve"> to </w:t>
      </w:r>
      <w:r w:rsidR="00AE7C7F" w:rsidRPr="006C4C2E">
        <w:rPr>
          <w:rFonts w:ascii="Helvetica" w:hAnsi="Helvetica"/>
        </w:rPr>
        <w:t>Haskin</w:t>
      </w:r>
      <w:r w:rsidR="00567B5B" w:rsidRPr="006C4C2E">
        <w:rPr>
          <w:rFonts w:ascii="Helvetica" w:hAnsi="Helvetica"/>
        </w:rPr>
        <w:t xml:space="preserve"> Shellfish Laboratory</w:t>
      </w:r>
      <w:r w:rsidR="00AE7C7F" w:rsidRPr="006C4C2E">
        <w:rPr>
          <w:rFonts w:ascii="Helvetica" w:hAnsi="Helvetica"/>
        </w:rPr>
        <w:t xml:space="preserve">. </w:t>
      </w:r>
      <w:r w:rsidR="00AF6F73" w:rsidRPr="006C4C2E">
        <w:rPr>
          <w:rFonts w:ascii="Helvetica" w:hAnsi="Helvetica"/>
        </w:rPr>
        <w:t>Fauna sampling: benthos (trawl, dredge, grab, nets, traps); water sampling: water quality (</w:t>
      </w:r>
      <w:proofErr w:type="spellStart"/>
      <w:r w:rsidR="00AF6F73" w:rsidRPr="006C4C2E">
        <w:rPr>
          <w:rFonts w:ascii="Helvetica" w:hAnsi="Helvetica"/>
        </w:rPr>
        <w:t>ProDSS</w:t>
      </w:r>
      <w:proofErr w:type="spellEnd"/>
      <w:r w:rsidR="00AF6F73" w:rsidRPr="006C4C2E">
        <w:rPr>
          <w:rFonts w:ascii="Helvetica" w:hAnsi="Helvetica"/>
        </w:rPr>
        <w:t xml:space="preserve">, YSI/castaway), Demo </w:t>
      </w:r>
      <w:proofErr w:type="spellStart"/>
      <w:r w:rsidR="00AF6F73" w:rsidRPr="006C4C2E">
        <w:rPr>
          <w:rFonts w:ascii="Helvetica" w:hAnsi="Helvetica"/>
        </w:rPr>
        <w:t>FlowCam</w:t>
      </w:r>
      <w:proofErr w:type="spellEnd"/>
    </w:p>
    <w:p w14:paraId="603217E2" w14:textId="77777777" w:rsidR="003F2B22" w:rsidRPr="006C4C2E" w:rsidRDefault="003F2B22" w:rsidP="00DE7A6E">
      <w:pPr>
        <w:tabs>
          <w:tab w:val="left" w:pos="900"/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</w:rPr>
      </w:pPr>
    </w:p>
    <w:p w14:paraId="7CCB236C" w14:textId="4D6EDCAF" w:rsidR="003F2B22" w:rsidRPr="006C4C2E" w:rsidRDefault="001C4656" w:rsidP="00DE7A6E">
      <w:pPr>
        <w:tabs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  <w:i/>
        </w:rPr>
      </w:pPr>
      <w:r>
        <w:rPr>
          <w:rFonts w:ascii="Helvetica" w:hAnsi="Helvetica" w:cs="Tahoma"/>
        </w:rPr>
        <w:t>Class</w:t>
      </w:r>
      <w:r w:rsidRPr="006C4C2E">
        <w:rPr>
          <w:rFonts w:ascii="Helvetica" w:hAnsi="Helvetica" w:cs="Tahoma"/>
        </w:rPr>
        <w:t xml:space="preserve"> </w:t>
      </w:r>
      <w:r w:rsidR="00F9546B" w:rsidRPr="006C4C2E">
        <w:rPr>
          <w:rFonts w:ascii="Helvetica" w:hAnsi="Helvetica"/>
        </w:rPr>
        <w:t>3</w:t>
      </w:r>
      <w:r w:rsidR="00275BF5">
        <w:rPr>
          <w:rFonts w:ascii="Helvetica" w:hAnsi="Helvetica"/>
        </w:rPr>
        <w:tab/>
      </w:r>
      <w:r w:rsidR="0033702B" w:rsidRPr="006C4C2E">
        <w:rPr>
          <w:rFonts w:ascii="Helvetica" w:hAnsi="Helvetica"/>
        </w:rPr>
        <w:t xml:space="preserve">Chlorophyll-a/Phaeophytin on frozen samples and Primary Productivity </w:t>
      </w:r>
    </w:p>
    <w:p w14:paraId="612BA8A0" w14:textId="77777777" w:rsidR="002C7795" w:rsidRPr="006C4C2E" w:rsidRDefault="002C7795" w:rsidP="00DE7A6E">
      <w:pPr>
        <w:tabs>
          <w:tab w:val="left" w:pos="900"/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</w:rPr>
      </w:pPr>
    </w:p>
    <w:p w14:paraId="5FE1484A" w14:textId="525A1096" w:rsidR="008069BF" w:rsidRPr="006C4C2E" w:rsidRDefault="001C4656" w:rsidP="00DE7A6E">
      <w:pPr>
        <w:tabs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  <w:i/>
        </w:rPr>
      </w:pPr>
      <w:r>
        <w:rPr>
          <w:rFonts w:ascii="Helvetica" w:hAnsi="Helvetica" w:cs="Tahoma"/>
        </w:rPr>
        <w:t>Class</w:t>
      </w:r>
      <w:r w:rsidRPr="006C4C2E">
        <w:rPr>
          <w:rFonts w:ascii="Helvetica" w:hAnsi="Helvetica" w:cs="Tahoma"/>
        </w:rPr>
        <w:t xml:space="preserve"> </w:t>
      </w:r>
      <w:r w:rsidR="00F9546B" w:rsidRPr="006C4C2E">
        <w:rPr>
          <w:rFonts w:ascii="Helvetica" w:hAnsi="Helvetica"/>
        </w:rPr>
        <w:t>4</w:t>
      </w:r>
      <w:r w:rsidR="00275BF5">
        <w:rPr>
          <w:rFonts w:ascii="Helvetica" w:hAnsi="Helvetica"/>
        </w:rPr>
        <w:tab/>
      </w:r>
      <w:r w:rsidR="00275BF5" w:rsidRPr="00275BF5">
        <w:rPr>
          <w:rFonts w:ascii="Helvetica" w:hAnsi="Helvetica"/>
          <w:b/>
          <w:bCs/>
        </w:rPr>
        <w:t>Field Trip</w:t>
      </w:r>
      <w:r w:rsidR="00275BF5">
        <w:rPr>
          <w:rFonts w:ascii="Helvetica" w:hAnsi="Helvetica"/>
        </w:rPr>
        <w:t xml:space="preserve"> </w:t>
      </w:r>
      <w:r w:rsidR="0033702B" w:rsidRPr="006C4C2E">
        <w:rPr>
          <w:rFonts w:ascii="Helvetica" w:hAnsi="Helvetica"/>
        </w:rPr>
        <w:t xml:space="preserve">Cruise #1 </w:t>
      </w:r>
      <w:r w:rsidR="00275BF5">
        <w:rPr>
          <w:rFonts w:ascii="Helvetica" w:hAnsi="Helvetica"/>
        </w:rPr>
        <w:t>in the Raritan Bay</w:t>
      </w:r>
      <w:r w:rsidR="00AF6F73" w:rsidRPr="006C4C2E">
        <w:rPr>
          <w:rFonts w:ascii="Helvetica" w:hAnsi="Helvetica"/>
        </w:rPr>
        <w:t xml:space="preserve">: Collect and preserve or freeze samples and analyze later </w:t>
      </w:r>
      <w:r w:rsidR="00275BF5">
        <w:rPr>
          <w:rFonts w:ascii="Helvetica" w:hAnsi="Helvetica"/>
        </w:rPr>
        <w:t>during other labs</w:t>
      </w:r>
    </w:p>
    <w:p w14:paraId="568D99F0" w14:textId="69AE4F21" w:rsidR="003F2B22" w:rsidRPr="006C4C2E" w:rsidRDefault="003F2B22" w:rsidP="00DE7A6E">
      <w:pPr>
        <w:tabs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  <w:i/>
        </w:rPr>
      </w:pPr>
    </w:p>
    <w:p w14:paraId="6425C740" w14:textId="5365BB80" w:rsidR="0033702B" w:rsidRPr="00275BF5" w:rsidRDefault="001C4656" w:rsidP="00DE7A6E">
      <w:pPr>
        <w:tabs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</w:rPr>
      </w:pPr>
      <w:r>
        <w:rPr>
          <w:rFonts w:ascii="Helvetica" w:hAnsi="Helvetica" w:cs="Tahoma"/>
        </w:rPr>
        <w:t>Class</w:t>
      </w:r>
      <w:r w:rsidRPr="006C4C2E">
        <w:rPr>
          <w:rFonts w:ascii="Helvetica" w:hAnsi="Helvetica" w:cs="Tahoma"/>
        </w:rPr>
        <w:t xml:space="preserve"> </w:t>
      </w:r>
      <w:r w:rsidR="00F9546B" w:rsidRPr="006C4C2E">
        <w:rPr>
          <w:rFonts w:ascii="Helvetica" w:hAnsi="Helvetica"/>
        </w:rPr>
        <w:t>5</w:t>
      </w:r>
      <w:r w:rsidR="00275BF5">
        <w:rPr>
          <w:rFonts w:ascii="Helvetica" w:hAnsi="Helvetica"/>
        </w:rPr>
        <w:tab/>
      </w:r>
      <w:r w:rsidR="00B21659" w:rsidRPr="006C4C2E">
        <w:rPr>
          <w:rFonts w:ascii="Helvetica" w:hAnsi="Helvetica"/>
        </w:rPr>
        <w:t xml:space="preserve">Dissolved oxygen; Respirometry experiment on live aquatic organisms </w:t>
      </w:r>
      <w:r w:rsidR="0033702B" w:rsidRPr="006C4C2E">
        <w:rPr>
          <w:rFonts w:ascii="Helvetica" w:hAnsi="Helvetica" w:cs="Tahoma"/>
          <w:i/>
        </w:rPr>
        <w:tab/>
      </w:r>
    </w:p>
    <w:p w14:paraId="6C8501D2" w14:textId="77777777" w:rsidR="003F2B22" w:rsidRPr="006C4C2E" w:rsidRDefault="003F2B22" w:rsidP="00DE7A6E">
      <w:pPr>
        <w:tabs>
          <w:tab w:val="left" w:pos="900"/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</w:rPr>
      </w:pPr>
    </w:p>
    <w:p w14:paraId="507A0FCD" w14:textId="02DADBBF" w:rsidR="00C16502" w:rsidRPr="006C4C2E" w:rsidRDefault="001C4656" w:rsidP="00DE7A6E">
      <w:pPr>
        <w:tabs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  <w:i/>
        </w:rPr>
      </w:pPr>
      <w:r>
        <w:rPr>
          <w:rFonts w:ascii="Helvetica" w:hAnsi="Helvetica" w:cs="Tahoma"/>
        </w:rPr>
        <w:t>Class</w:t>
      </w:r>
      <w:r w:rsidRPr="006C4C2E">
        <w:rPr>
          <w:rFonts w:ascii="Helvetica" w:hAnsi="Helvetica" w:cs="Tahoma"/>
        </w:rPr>
        <w:t xml:space="preserve"> </w:t>
      </w:r>
      <w:r w:rsidR="0059551D" w:rsidRPr="006C4C2E">
        <w:rPr>
          <w:rFonts w:ascii="Helvetica" w:hAnsi="Helvetica"/>
        </w:rPr>
        <w:t>6</w:t>
      </w:r>
      <w:r w:rsidR="00275BF5">
        <w:rPr>
          <w:rFonts w:ascii="Helvetica" w:hAnsi="Helvetica"/>
        </w:rPr>
        <w:tab/>
      </w:r>
      <w:r w:rsidR="00275BF5" w:rsidRPr="00275BF5">
        <w:rPr>
          <w:rFonts w:ascii="Helvetica" w:hAnsi="Helvetica"/>
          <w:b/>
          <w:bCs/>
        </w:rPr>
        <w:t>Field Trip</w:t>
      </w:r>
      <w:r w:rsidR="00275BF5">
        <w:rPr>
          <w:rFonts w:ascii="Helvetica" w:hAnsi="Helvetica"/>
        </w:rPr>
        <w:t xml:space="preserve"> C</w:t>
      </w:r>
      <w:r w:rsidR="00722A9F" w:rsidRPr="006C4C2E">
        <w:rPr>
          <w:rFonts w:ascii="Helvetica" w:hAnsi="Helvetica"/>
        </w:rPr>
        <w:t xml:space="preserve">ruise #2 </w:t>
      </w:r>
      <w:r w:rsidR="00275BF5">
        <w:rPr>
          <w:rFonts w:ascii="Helvetica" w:hAnsi="Helvetica"/>
        </w:rPr>
        <w:t xml:space="preserve">in the Raritan Bay: </w:t>
      </w:r>
      <w:r w:rsidR="00722A9F" w:rsidRPr="006C4C2E">
        <w:rPr>
          <w:rFonts w:ascii="Helvetica" w:hAnsi="Helvetica"/>
        </w:rPr>
        <w:t xml:space="preserve">Collect and preserve or freeze samples and analyze later </w:t>
      </w:r>
      <w:r w:rsidR="00275BF5">
        <w:rPr>
          <w:rFonts w:ascii="Helvetica" w:hAnsi="Helvetica"/>
        </w:rPr>
        <w:t>during other labs</w:t>
      </w:r>
    </w:p>
    <w:p w14:paraId="31BFDDEF" w14:textId="77777777" w:rsidR="003F2B22" w:rsidRPr="006C4C2E" w:rsidRDefault="003F2B22" w:rsidP="00DE7A6E">
      <w:pPr>
        <w:tabs>
          <w:tab w:val="left" w:pos="900"/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</w:rPr>
      </w:pPr>
    </w:p>
    <w:p w14:paraId="6419FB56" w14:textId="4E022EDE" w:rsidR="00735C2D" w:rsidRPr="001C4656" w:rsidRDefault="001C4656" w:rsidP="00DE7A6E">
      <w:pPr>
        <w:tabs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</w:rPr>
      </w:pPr>
      <w:r>
        <w:rPr>
          <w:rFonts w:ascii="Helvetica" w:hAnsi="Helvetica" w:cs="Tahoma"/>
        </w:rPr>
        <w:t>Class</w:t>
      </w:r>
      <w:r w:rsidRPr="006C4C2E">
        <w:rPr>
          <w:rFonts w:ascii="Helvetica" w:hAnsi="Helvetica" w:cs="Tahoma"/>
        </w:rPr>
        <w:t xml:space="preserve"> </w:t>
      </w:r>
      <w:r w:rsidR="00735C2D" w:rsidRPr="006C4C2E">
        <w:rPr>
          <w:rFonts w:ascii="Helvetica" w:hAnsi="Helvetica"/>
        </w:rPr>
        <w:t>7</w:t>
      </w:r>
      <w:r>
        <w:rPr>
          <w:rFonts w:ascii="Helvetica" w:hAnsi="Helvetica"/>
        </w:rPr>
        <w:tab/>
      </w:r>
      <w:r w:rsidR="00B21659" w:rsidRPr="006C4C2E">
        <w:rPr>
          <w:rFonts w:ascii="Helvetica" w:hAnsi="Helvetica"/>
        </w:rPr>
        <w:t>Nutrients in seawater; Analysis of ammonia and phosphate (SRP) on frozen samples</w:t>
      </w:r>
    </w:p>
    <w:p w14:paraId="43498E70" w14:textId="77777777" w:rsidR="00330472" w:rsidRPr="006C4C2E" w:rsidRDefault="00330472" w:rsidP="00DE7A6E">
      <w:pPr>
        <w:tabs>
          <w:tab w:val="left" w:pos="900"/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</w:rPr>
      </w:pPr>
    </w:p>
    <w:p w14:paraId="350757CB" w14:textId="41248CD9" w:rsidR="001F6886" w:rsidRPr="006C4C2E" w:rsidRDefault="001C4656" w:rsidP="00DE7A6E">
      <w:pPr>
        <w:tabs>
          <w:tab w:val="left" w:pos="1170"/>
        </w:tabs>
        <w:spacing w:beforeLines="1" w:before="2" w:afterLines="1" w:after="2"/>
        <w:ind w:left="1170" w:hanging="1170"/>
        <w:rPr>
          <w:rFonts w:ascii="Helvetica" w:hAnsi="Helvetica" w:cs="Tahoma"/>
          <w:i/>
        </w:rPr>
      </w:pPr>
      <w:r>
        <w:rPr>
          <w:rFonts w:ascii="Helvetica" w:hAnsi="Helvetica" w:cs="Tahoma"/>
        </w:rPr>
        <w:lastRenderedPageBreak/>
        <w:t>Class</w:t>
      </w:r>
      <w:r w:rsidRPr="006C4C2E">
        <w:rPr>
          <w:rFonts w:ascii="Helvetica" w:hAnsi="Helvetica" w:cs="Tahoma"/>
        </w:rPr>
        <w:t xml:space="preserve"> </w:t>
      </w:r>
      <w:r>
        <w:rPr>
          <w:rFonts w:ascii="Helvetica" w:hAnsi="Helvetica" w:cs="Tahoma"/>
        </w:rPr>
        <w:t>8</w:t>
      </w:r>
      <w:r w:rsidR="003D4964" w:rsidRPr="006C4C2E">
        <w:rPr>
          <w:rFonts w:ascii="Helvetica" w:hAnsi="Helvetica" w:cs="Tahoma"/>
        </w:rPr>
        <w:t xml:space="preserve"> </w:t>
      </w:r>
      <w:r>
        <w:rPr>
          <w:rFonts w:ascii="Helvetica" w:hAnsi="Helvetica" w:cs="Tahoma"/>
        </w:rPr>
        <w:tab/>
      </w:r>
      <w:r w:rsidR="003D4964" w:rsidRPr="006C4C2E">
        <w:rPr>
          <w:rFonts w:ascii="Helvetica" w:hAnsi="Helvetica" w:cs="Tahoma"/>
        </w:rPr>
        <w:t>Carbonate chemistry: pH analysis (on standards); Total alkalinity on preserved samples; CO2SYS Lesson (using pH and total alkalinity data)</w:t>
      </w:r>
    </w:p>
    <w:p w14:paraId="1B105BED" w14:textId="5E793C41" w:rsidR="003F2B22" w:rsidRPr="006C4C2E" w:rsidRDefault="00722A9F" w:rsidP="00DE7A6E">
      <w:pPr>
        <w:tabs>
          <w:tab w:val="left" w:pos="1170"/>
        </w:tabs>
        <w:spacing w:beforeLines="1" w:before="2" w:afterLines="1" w:after="2"/>
        <w:ind w:left="1170" w:hanging="1170"/>
        <w:rPr>
          <w:rFonts w:ascii="Helvetica" w:hAnsi="Helvetica" w:cs="Tahoma"/>
        </w:rPr>
      </w:pPr>
      <w:r w:rsidRPr="006C4C2E">
        <w:rPr>
          <w:rFonts w:ascii="Helvetica" w:hAnsi="Helvetica" w:cs="Tahoma"/>
          <w:i/>
        </w:rPr>
        <w:tab/>
      </w:r>
    </w:p>
    <w:p w14:paraId="14651EEF" w14:textId="6567C7BB" w:rsidR="00722A9F" w:rsidRPr="006C4C2E" w:rsidRDefault="001C4656" w:rsidP="00DE7A6E">
      <w:pPr>
        <w:tabs>
          <w:tab w:val="left" w:pos="1170"/>
        </w:tabs>
        <w:spacing w:beforeLines="1" w:before="2" w:afterLines="1" w:after="2"/>
        <w:ind w:left="1170" w:hanging="1170"/>
        <w:rPr>
          <w:rFonts w:ascii="Helvetica" w:hAnsi="Helvetica" w:cs="Tahoma"/>
          <w:i/>
        </w:rPr>
      </w:pPr>
      <w:r>
        <w:rPr>
          <w:rFonts w:ascii="Helvetica" w:hAnsi="Helvetica" w:cs="Tahoma"/>
        </w:rPr>
        <w:t>Class</w:t>
      </w:r>
      <w:r w:rsidRPr="006C4C2E">
        <w:rPr>
          <w:rFonts w:ascii="Helvetica" w:hAnsi="Helvetica" w:cs="Tahoma"/>
        </w:rPr>
        <w:t xml:space="preserve"> </w:t>
      </w:r>
      <w:r w:rsidR="003D4964" w:rsidRPr="006C4C2E">
        <w:rPr>
          <w:rFonts w:ascii="Helvetica" w:hAnsi="Helvetica"/>
        </w:rPr>
        <w:t>9</w:t>
      </w:r>
      <w:r>
        <w:rPr>
          <w:rFonts w:ascii="Helvetica" w:hAnsi="Helvetica"/>
        </w:rPr>
        <w:tab/>
      </w:r>
      <w:r w:rsidR="003D4964" w:rsidRPr="006C4C2E">
        <w:rPr>
          <w:rFonts w:ascii="Helvetica" w:hAnsi="Helvetica" w:cs="Tahoma"/>
        </w:rPr>
        <w:t xml:space="preserve">Zooplankton abundance and composition on preserved samples </w:t>
      </w:r>
    </w:p>
    <w:p w14:paraId="3706296E" w14:textId="77777777" w:rsidR="003F2B22" w:rsidRPr="006C4C2E" w:rsidRDefault="003F2B22" w:rsidP="00DE7A6E">
      <w:pPr>
        <w:tabs>
          <w:tab w:val="left" w:pos="900"/>
          <w:tab w:val="left" w:pos="1170"/>
        </w:tabs>
        <w:spacing w:beforeLines="1" w:before="2" w:afterLines="1" w:after="2"/>
        <w:ind w:left="1170" w:hanging="1170"/>
        <w:rPr>
          <w:rFonts w:ascii="Helvetica" w:hAnsi="Helvetica" w:cs="Tahoma"/>
        </w:rPr>
      </w:pPr>
    </w:p>
    <w:p w14:paraId="0828F7A6" w14:textId="2D01FDDE" w:rsidR="006F6CAA" w:rsidRPr="006C4C2E" w:rsidRDefault="001C4656" w:rsidP="00DE7A6E">
      <w:pPr>
        <w:tabs>
          <w:tab w:val="left" w:pos="1170"/>
        </w:tabs>
        <w:ind w:left="1170" w:hanging="1170"/>
        <w:rPr>
          <w:rFonts w:ascii="Helvetica" w:hAnsi="Helvetica" w:cs="Tahoma"/>
        </w:rPr>
      </w:pPr>
      <w:r>
        <w:rPr>
          <w:rFonts w:ascii="Helvetica" w:hAnsi="Helvetica" w:cs="Tahoma"/>
        </w:rPr>
        <w:t>Class</w:t>
      </w:r>
      <w:r w:rsidR="0059551D" w:rsidRPr="006C4C2E">
        <w:rPr>
          <w:rFonts w:ascii="Helvetica" w:hAnsi="Helvetica" w:cs="Tahoma"/>
        </w:rPr>
        <w:t xml:space="preserve"> 10</w:t>
      </w:r>
      <w:r>
        <w:rPr>
          <w:rFonts w:ascii="Helvetica" w:hAnsi="Helvetica" w:cs="Tahoma"/>
        </w:rPr>
        <w:tab/>
      </w:r>
      <w:r w:rsidR="006354D5" w:rsidRPr="006C4C2E">
        <w:rPr>
          <w:rFonts w:ascii="Helvetica" w:hAnsi="Helvetica" w:cs="Tahoma"/>
        </w:rPr>
        <w:t xml:space="preserve">Complete </w:t>
      </w:r>
      <w:r w:rsidR="00D2515F" w:rsidRPr="006C4C2E">
        <w:rPr>
          <w:rFonts w:ascii="Helvetica" w:hAnsi="Helvetica" w:cs="Tahoma"/>
        </w:rPr>
        <w:t xml:space="preserve">analysis of </w:t>
      </w:r>
      <w:r w:rsidR="006354D5" w:rsidRPr="006C4C2E">
        <w:rPr>
          <w:rFonts w:ascii="Helvetica" w:hAnsi="Helvetica" w:cs="Tahoma"/>
        </w:rPr>
        <w:t>all</w:t>
      </w:r>
      <w:r w:rsidR="00934AA4" w:rsidRPr="006C4C2E">
        <w:rPr>
          <w:rFonts w:ascii="Helvetica" w:hAnsi="Helvetica" w:cs="Tahoma"/>
        </w:rPr>
        <w:t xml:space="preserve"> </w:t>
      </w:r>
      <w:r w:rsidR="00D2515F" w:rsidRPr="006C4C2E">
        <w:rPr>
          <w:rFonts w:ascii="Helvetica" w:hAnsi="Helvetica" w:cs="Tahoma"/>
        </w:rPr>
        <w:t>remaining s</w:t>
      </w:r>
      <w:r w:rsidR="00934AA4" w:rsidRPr="006C4C2E">
        <w:rPr>
          <w:rFonts w:ascii="Helvetica" w:hAnsi="Helvetica" w:cs="Tahoma"/>
        </w:rPr>
        <w:t>amples</w:t>
      </w:r>
    </w:p>
    <w:p w14:paraId="0347F86A" w14:textId="77777777" w:rsidR="003F2B22" w:rsidRPr="006C4C2E" w:rsidRDefault="003F2B22" w:rsidP="00DE7A6E">
      <w:pPr>
        <w:tabs>
          <w:tab w:val="left" w:pos="900"/>
          <w:tab w:val="left" w:pos="1170"/>
        </w:tabs>
        <w:spacing w:beforeLines="1" w:before="2" w:afterLines="1" w:after="2"/>
        <w:ind w:left="1170" w:hanging="1170"/>
        <w:rPr>
          <w:rFonts w:ascii="Helvetica" w:hAnsi="Helvetica" w:cs="Tahoma"/>
        </w:rPr>
      </w:pPr>
    </w:p>
    <w:p w14:paraId="37996AE3" w14:textId="7B2B12BC" w:rsidR="009F29BB" w:rsidRPr="006C4C2E" w:rsidRDefault="001C4656" w:rsidP="00DE7A6E">
      <w:pPr>
        <w:tabs>
          <w:tab w:val="left" w:pos="1170"/>
        </w:tabs>
        <w:ind w:left="1170" w:hanging="1170"/>
        <w:rPr>
          <w:rFonts w:ascii="Helvetica" w:hAnsi="Helvetica" w:cs="Tahoma"/>
        </w:rPr>
      </w:pPr>
      <w:r>
        <w:rPr>
          <w:rFonts w:ascii="Helvetica" w:hAnsi="Helvetica" w:cs="Tahoma"/>
        </w:rPr>
        <w:t xml:space="preserve">Class </w:t>
      </w:r>
      <w:r w:rsidR="0050761A" w:rsidRPr="006C4C2E">
        <w:rPr>
          <w:rFonts w:ascii="Helvetica" w:hAnsi="Helvetica" w:cs="Tahoma"/>
        </w:rPr>
        <w:t>11</w:t>
      </w:r>
      <w:r>
        <w:rPr>
          <w:rFonts w:ascii="Helvetica" w:hAnsi="Helvetica" w:cs="Tahoma"/>
        </w:rPr>
        <w:tab/>
      </w:r>
      <w:r w:rsidR="003C424A" w:rsidRPr="006C4C2E">
        <w:rPr>
          <w:rFonts w:ascii="Helvetica" w:hAnsi="Helvetica" w:cs="Tahoma"/>
        </w:rPr>
        <w:t>Data Analysis</w:t>
      </w:r>
      <w:r w:rsidR="003F0A4A" w:rsidRPr="006C4C2E">
        <w:rPr>
          <w:rFonts w:ascii="Helvetica" w:hAnsi="Helvetica" w:cs="Tahoma"/>
        </w:rPr>
        <w:t>/Interpretation</w:t>
      </w:r>
      <w:r w:rsidR="003C424A" w:rsidRPr="006C4C2E">
        <w:rPr>
          <w:rFonts w:ascii="Helvetica" w:hAnsi="Helvetica" w:cs="Tahoma"/>
        </w:rPr>
        <w:t xml:space="preserve"> discussion #1</w:t>
      </w:r>
    </w:p>
    <w:p w14:paraId="60D8AFFF" w14:textId="77777777" w:rsidR="003F2B22" w:rsidRPr="006C4C2E" w:rsidRDefault="003F2B22" w:rsidP="00DE7A6E">
      <w:pPr>
        <w:tabs>
          <w:tab w:val="left" w:pos="900"/>
          <w:tab w:val="left" w:pos="1170"/>
        </w:tabs>
        <w:spacing w:beforeLines="1" w:before="2" w:afterLines="1" w:after="2"/>
        <w:ind w:left="1170" w:hanging="1170"/>
        <w:rPr>
          <w:rFonts w:ascii="Helvetica" w:hAnsi="Helvetica" w:cs="Tahoma"/>
        </w:rPr>
      </w:pPr>
    </w:p>
    <w:p w14:paraId="73E4B502" w14:textId="5BDC6C9E" w:rsidR="0017109D" w:rsidRPr="006C4C2E" w:rsidRDefault="001C4656" w:rsidP="00DE7A6E">
      <w:pPr>
        <w:tabs>
          <w:tab w:val="left" w:pos="900"/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</w:rPr>
      </w:pPr>
      <w:r>
        <w:rPr>
          <w:rFonts w:ascii="Helvetica" w:hAnsi="Helvetica" w:cs="Tahoma"/>
        </w:rPr>
        <w:t xml:space="preserve">Class </w:t>
      </w:r>
      <w:r w:rsidR="0063194B" w:rsidRPr="006C4C2E">
        <w:rPr>
          <w:rFonts w:ascii="Helvetica" w:hAnsi="Helvetica" w:cs="Tahoma"/>
        </w:rPr>
        <w:t>12</w:t>
      </w:r>
      <w:r>
        <w:rPr>
          <w:rFonts w:ascii="Helvetica" w:hAnsi="Helvetica" w:cs="Tahoma"/>
        </w:rPr>
        <w:tab/>
      </w:r>
      <w:r w:rsidR="0063194B" w:rsidRPr="006C4C2E">
        <w:rPr>
          <w:rFonts w:ascii="Helvetica" w:hAnsi="Helvetica"/>
        </w:rPr>
        <w:t xml:space="preserve">Data </w:t>
      </w:r>
      <w:r w:rsidR="003F0A4A" w:rsidRPr="006C4C2E">
        <w:rPr>
          <w:rFonts w:ascii="Helvetica" w:hAnsi="Helvetica" w:cs="Tahoma"/>
        </w:rPr>
        <w:t xml:space="preserve">Analysis/Interpretation </w:t>
      </w:r>
      <w:r w:rsidR="003C424A" w:rsidRPr="006C4C2E">
        <w:rPr>
          <w:rFonts w:ascii="Helvetica" w:hAnsi="Helvetica" w:cs="Tahoma"/>
        </w:rPr>
        <w:t>discussion #2</w:t>
      </w:r>
    </w:p>
    <w:p w14:paraId="547A0D0E" w14:textId="77777777" w:rsidR="003F2B22" w:rsidRPr="006C4C2E" w:rsidRDefault="003F2B22" w:rsidP="00DE7A6E">
      <w:pPr>
        <w:tabs>
          <w:tab w:val="left" w:pos="900"/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</w:rPr>
      </w:pPr>
    </w:p>
    <w:p w14:paraId="6953C34D" w14:textId="51327E13" w:rsidR="003F2B22" w:rsidRPr="006C4C2E" w:rsidRDefault="001C4656" w:rsidP="00DE7A6E">
      <w:pPr>
        <w:tabs>
          <w:tab w:val="left" w:pos="900"/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</w:rPr>
      </w:pPr>
      <w:r>
        <w:rPr>
          <w:rFonts w:ascii="Helvetica" w:hAnsi="Helvetica"/>
        </w:rPr>
        <w:t>Class 13</w:t>
      </w:r>
      <w:r>
        <w:rPr>
          <w:rFonts w:ascii="Helvetica" w:hAnsi="Helvetica"/>
        </w:rPr>
        <w:tab/>
      </w:r>
      <w:r w:rsidR="003C77A4" w:rsidRPr="006C4C2E">
        <w:rPr>
          <w:rFonts w:ascii="Helvetica" w:hAnsi="Helvetica"/>
        </w:rPr>
        <w:t>Oral presentations</w:t>
      </w:r>
      <w:r w:rsidR="00B260DE" w:rsidRPr="006C4C2E">
        <w:rPr>
          <w:rFonts w:ascii="Helvetica" w:hAnsi="Helvetica"/>
        </w:rPr>
        <w:t xml:space="preserve"> </w:t>
      </w:r>
      <w:r w:rsidR="004830CA" w:rsidRPr="006C4C2E">
        <w:rPr>
          <w:rFonts w:ascii="Helvetica" w:hAnsi="Helvetica"/>
        </w:rPr>
        <w:t>(LAST DAY OF IN-PERSON CLASS)</w:t>
      </w:r>
    </w:p>
    <w:p w14:paraId="1B1890D8" w14:textId="77777777" w:rsidR="003F2B22" w:rsidRPr="006C4C2E" w:rsidRDefault="003F2B22" w:rsidP="00DE7A6E">
      <w:pPr>
        <w:tabs>
          <w:tab w:val="left" w:pos="900"/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</w:rPr>
      </w:pPr>
    </w:p>
    <w:p w14:paraId="62BE911A" w14:textId="684F5C28" w:rsidR="00E30F37" w:rsidRPr="006C4C2E" w:rsidRDefault="001C4656" w:rsidP="00DE7A6E">
      <w:pPr>
        <w:tabs>
          <w:tab w:val="left" w:pos="900"/>
          <w:tab w:val="left" w:pos="1170"/>
        </w:tabs>
        <w:spacing w:beforeLines="1" w:before="2" w:afterLines="1" w:after="2"/>
        <w:ind w:left="1170" w:hanging="1170"/>
        <w:rPr>
          <w:rFonts w:ascii="Helvetica" w:hAnsi="Helvetica"/>
        </w:rPr>
      </w:pPr>
      <w:r>
        <w:rPr>
          <w:rFonts w:ascii="Helvetica" w:hAnsi="Helvetica"/>
        </w:rPr>
        <w:t>Class 14</w:t>
      </w:r>
      <w:r>
        <w:rPr>
          <w:rFonts w:ascii="Helvetica" w:hAnsi="Helvetica"/>
        </w:rPr>
        <w:tab/>
      </w:r>
      <w:r w:rsidR="003C77A4" w:rsidRPr="006C4C2E">
        <w:rPr>
          <w:rFonts w:ascii="Helvetica" w:hAnsi="Helvetica"/>
        </w:rPr>
        <w:t xml:space="preserve">Turn in </w:t>
      </w:r>
      <w:r w:rsidR="003A0AC9">
        <w:rPr>
          <w:rFonts w:ascii="Helvetica" w:hAnsi="Helvetica"/>
        </w:rPr>
        <w:t>class</w:t>
      </w:r>
      <w:r w:rsidR="003C77A4" w:rsidRPr="006C4C2E">
        <w:rPr>
          <w:rFonts w:ascii="Helvetica" w:hAnsi="Helvetica"/>
        </w:rPr>
        <w:t xml:space="preserve"> paper</w:t>
      </w:r>
      <w:r w:rsidR="00B260DE" w:rsidRPr="006C4C2E">
        <w:rPr>
          <w:rFonts w:ascii="Helvetica" w:hAnsi="Helvetica"/>
        </w:rPr>
        <w:t xml:space="preserve"> (electronic submission; no </w:t>
      </w:r>
      <w:r w:rsidR="009F29BB" w:rsidRPr="006C4C2E">
        <w:rPr>
          <w:rFonts w:ascii="Helvetica" w:hAnsi="Helvetica"/>
        </w:rPr>
        <w:t xml:space="preserve">in-person </w:t>
      </w:r>
      <w:r w:rsidR="00B260DE" w:rsidRPr="006C4C2E">
        <w:rPr>
          <w:rFonts w:ascii="Helvetica" w:hAnsi="Helvetica"/>
        </w:rPr>
        <w:t>class)</w:t>
      </w:r>
    </w:p>
    <w:sectPr w:rsidR="00E30F37" w:rsidRPr="006C4C2E" w:rsidSect="0039275B">
      <w:footerReference w:type="even" r:id="rId12"/>
      <w:footerReference w:type="default" r:id="rId13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8609C" w14:textId="77777777" w:rsidR="00870D68" w:rsidRDefault="00870D68" w:rsidP="00147B5A">
      <w:r>
        <w:separator/>
      </w:r>
    </w:p>
  </w:endnote>
  <w:endnote w:type="continuationSeparator" w:id="0">
    <w:p w14:paraId="7E925845" w14:textId="77777777" w:rsidR="00870D68" w:rsidRDefault="00870D68" w:rsidP="0014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92641430"/>
      <w:docPartObj>
        <w:docPartGallery w:val="Page Numbers (Bottom of Page)"/>
        <w:docPartUnique/>
      </w:docPartObj>
    </w:sdtPr>
    <w:sdtContent>
      <w:p w14:paraId="6E081BA4" w14:textId="11681EF9" w:rsidR="00147B5A" w:rsidRDefault="00147B5A" w:rsidP="001436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0FED1C" w14:textId="77777777" w:rsidR="00147B5A" w:rsidRDefault="00147B5A" w:rsidP="00D251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42277780"/>
      <w:docPartObj>
        <w:docPartGallery w:val="Page Numbers (Bottom of Page)"/>
        <w:docPartUnique/>
      </w:docPartObj>
    </w:sdtPr>
    <w:sdtContent>
      <w:p w14:paraId="365CBB9B" w14:textId="6649F13F" w:rsidR="00147B5A" w:rsidRDefault="00147B5A" w:rsidP="001436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5CCE22" w14:textId="77777777" w:rsidR="00147B5A" w:rsidRDefault="00147B5A" w:rsidP="00D251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4CF3" w14:textId="77777777" w:rsidR="00870D68" w:rsidRDefault="00870D68" w:rsidP="00147B5A">
      <w:r>
        <w:separator/>
      </w:r>
    </w:p>
  </w:footnote>
  <w:footnote w:type="continuationSeparator" w:id="0">
    <w:p w14:paraId="5EC4CF8D" w14:textId="77777777" w:rsidR="00870D68" w:rsidRDefault="00870D68" w:rsidP="0014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22B6"/>
    <w:multiLevelType w:val="multilevel"/>
    <w:tmpl w:val="D66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B4900"/>
    <w:multiLevelType w:val="hybridMultilevel"/>
    <w:tmpl w:val="AE6E5168"/>
    <w:lvl w:ilvl="0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A575127"/>
    <w:multiLevelType w:val="multilevel"/>
    <w:tmpl w:val="FC2C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331DA"/>
    <w:multiLevelType w:val="hybridMultilevel"/>
    <w:tmpl w:val="07325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B03C0"/>
    <w:multiLevelType w:val="hybridMultilevel"/>
    <w:tmpl w:val="F3D2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74290">
    <w:abstractNumId w:val="3"/>
  </w:num>
  <w:num w:numId="2" w16cid:durableId="199099863">
    <w:abstractNumId w:val="2"/>
  </w:num>
  <w:num w:numId="3" w16cid:durableId="1116371738">
    <w:abstractNumId w:val="0"/>
  </w:num>
  <w:num w:numId="4" w16cid:durableId="1723598256">
    <w:abstractNumId w:val="1"/>
  </w:num>
  <w:num w:numId="5" w16cid:durableId="2074308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AB"/>
    <w:rsid w:val="00000588"/>
    <w:rsid w:val="00003A91"/>
    <w:rsid w:val="000113B5"/>
    <w:rsid w:val="00011DAD"/>
    <w:rsid w:val="000142E5"/>
    <w:rsid w:val="00014AA4"/>
    <w:rsid w:val="000247BF"/>
    <w:rsid w:val="000360AE"/>
    <w:rsid w:val="000454D5"/>
    <w:rsid w:val="000454E4"/>
    <w:rsid w:val="000500FA"/>
    <w:rsid w:val="00057CDD"/>
    <w:rsid w:val="00061503"/>
    <w:rsid w:val="00070300"/>
    <w:rsid w:val="000807F4"/>
    <w:rsid w:val="000A645C"/>
    <w:rsid w:val="000B13A3"/>
    <w:rsid w:val="000B2DE0"/>
    <w:rsid w:val="000C0BAB"/>
    <w:rsid w:val="000C0F72"/>
    <w:rsid w:val="000D5FFB"/>
    <w:rsid w:val="000F2199"/>
    <w:rsid w:val="000F3A85"/>
    <w:rsid w:val="000F5E7E"/>
    <w:rsid w:val="000F61E9"/>
    <w:rsid w:val="00110050"/>
    <w:rsid w:val="00111F91"/>
    <w:rsid w:val="00116727"/>
    <w:rsid w:val="00121065"/>
    <w:rsid w:val="001222A4"/>
    <w:rsid w:val="00123D61"/>
    <w:rsid w:val="0012728A"/>
    <w:rsid w:val="0013262E"/>
    <w:rsid w:val="001350F2"/>
    <w:rsid w:val="00135BD3"/>
    <w:rsid w:val="001403E4"/>
    <w:rsid w:val="00141B31"/>
    <w:rsid w:val="00147B5A"/>
    <w:rsid w:val="00151E74"/>
    <w:rsid w:val="001624B6"/>
    <w:rsid w:val="0016538A"/>
    <w:rsid w:val="00166267"/>
    <w:rsid w:val="0017109D"/>
    <w:rsid w:val="00183A3B"/>
    <w:rsid w:val="00190B69"/>
    <w:rsid w:val="001B3495"/>
    <w:rsid w:val="001B3C42"/>
    <w:rsid w:val="001B5AAB"/>
    <w:rsid w:val="001C008D"/>
    <w:rsid w:val="001C03CF"/>
    <w:rsid w:val="001C4656"/>
    <w:rsid w:val="001D2765"/>
    <w:rsid w:val="001E3590"/>
    <w:rsid w:val="001F6886"/>
    <w:rsid w:val="001F78EC"/>
    <w:rsid w:val="00201A7A"/>
    <w:rsid w:val="002121E1"/>
    <w:rsid w:val="002125AB"/>
    <w:rsid w:val="00214E83"/>
    <w:rsid w:val="00222589"/>
    <w:rsid w:val="00224BE2"/>
    <w:rsid w:val="002277CB"/>
    <w:rsid w:val="0023644E"/>
    <w:rsid w:val="00262A37"/>
    <w:rsid w:val="002636CD"/>
    <w:rsid w:val="00270AE4"/>
    <w:rsid w:val="00271695"/>
    <w:rsid w:val="00271946"/>
    <w:rsid w:val="00275BF5"/>
    <w:rsid w:val="00293117"/>
    <w:rsid w:val="002971FB"/>
    <w:rsid w:val="00297612"/>
    <w:rsid w:val="002A6C45"/>
    <w:rsid w:val="002B4950"/>
    <w:rsid w:val="002B6EF3"/>
    <w:rsid w:val="002C7795"/>
    <w:rsid w:val="002D4DDA"/>
    <w:rsid w:val="002E4F72"/>
    <w:rsid w:val="002E5826"/>
    <w:rsid w:val="002F146B"/>
    <w:rsid w:val="002F4745"/>
    <w:rsid w:val="002F5139"/>
    <w:rsid w:val="002F5141"/>
    <w:rsid w:val="0030381F"/>
    <w:rsid w:val="00303DA0"/>
    <w:rsid w:val="00310F7A"/>
    <w:rsid w:val="00323FE6"/>
    <w:rsid w:val="003246E1"/>
    <w:rsid w:val="00330472"/>
    <w:rsid w:val="0033702B"/>
    <w:rsid w:val="003428C4"/>
    <w:rsid w:val="00354CC5"/>
    <w:rsid w:val="003576A0"/>
    <w:rsid w:val="003752BD"/>
    <w:rsid w:val="0039275B"/>
    <w:rsid w:val="00393513"/>
    <w:rsid w:val="003A0AC9"/>
    <w:rsid w:val="003A163D"/>
    <w:rsid w:val="003A4C0B"/>
    <w:rsid w:val="003A5CDC"/>
    <w:rsid w:val="003A7EA8"/>
    <w:rsid w:val="003B323A"/>
    <w:rsid w:val="003B4432"/>
    <w:rsid w:val="003B57B6"/>
    <w:rsid w:val="003C1E03"/>
    <w:rsid w:val="003C424A"/>
    <w:rsid w:val="003C77A4"/>
    <w:rsid w:val="003D03BD"/>
    <w:rsid w:val="003D3E40"/>
    <w:rsid w:val="003D4964"/>
    <w:rsid w:val="003D78AA"/>
    <w:rsid w:val="003E0D51"/>
    <w:rsid w:val="003E2D44"/>
    <w:rsid w:val="003E49DE"/>
    <w:rsid w:val="003E6017"/>
    <w:rsid w:val="003E63E2"/>
    <w:rsid w:val="003F0A4A"/>
    <w:rsid w:val="003F0CB6"/>
    <w:rsid w:val="003F2B22"/>
    <w:rsid w:val="00400C66"/>
    <w:rsid w:val="00404B7A"/>
    <w:rsid w:val="00404FBF"/>
    <w:rsid w:val="004068AC"/>
    <w:rsid w:val="00413429"/>
    <w:rsid w:val="00414D1D"/>
    <w:rsid w:val="00430107"/>
    <w:rsid w:val="00430138"/>
    <w:rsid w:val="00430E62"/>
    <w:rsid w:val="00441ACB"/>
    <w:rsid w:val="0045278D"/>
    <w:rsid w:val="00453820"/>
    <w:rsid w:val="00453DFC"/>
    <w:rsid w:val="00471737"/>
    <w:rsid w:val="0047223E"/>
    <w:rsid w:val="004803D8"/>
    <w:rsid w:val="004830CA"/>
    <w:rsid w:val="004909BF"/>
    <w:rsid w:val="00494EE7"/>
    <w:rsid w:val="004A7871"/>
    <w:rsid w:val="004C6383"/>
    <w:rsid w:val="004D6EA6"/>
    <w:rsid w:val="004E12C1"/>
    <w:rsid w:val="004E1C11"/>
    <w:rsid w:val="004E42BC"/>
    <w:rsid w:val="004F3F0C"/>
    <w:rsid w:val="004F75E9"/>
    <w:rsid w:val="0050761A"/>
    <w:rsid w:val="005142E3"/>
    <w:rsid w:val="00517BD7"/>
    <w:rsid w:val="00540F6B"/>
    <w:rsid w:val="00542C2D"/>
    <w:rsid w:val="00542F9F"/>
    <w:rsid w:val="00543372"/>
    <w:rsid w:val="00543EF4"/>
    <w:rsid w:val="005571E5"/>
    <w:rsid w:val="00562E5B"/>
    <w:rsid w:val="00563D2C"/>
    <w:rsid w:val="00567B5B"/>
    <w:rsid w:val="005725AE"/>
    <w:rsid w:val="00572793"/>
    <w:rsid w:val="00572A51"/>
    <w:rsid w:val="00575867"/>
    <w:rsid w:val="005800AB"/>
    <w:rsid w:val="00581AB0"/>
    <w:rsid w:val="00591341"/>
    <w:rsid w:val="00591B32"/>
    <w:rsid w:val="0059334C"/>
    <w:rsid w:val="0059344C"/>
    <w:rsid w:val="0059551D"/>
    <w:rsid w:val="005A32A5"/>
    <w:rsid w:val="005B2100"/>
    <w:rsid w:val="005B451B"/>
    <w:rsid w:val="005B65F0"/>
    <w:rsid w:val="005C26F1"/>
    <w:rsid w:val="005C674F"/>
    <w:rsid w:val="00601816"/>
    <w:rsid w:val="00606E61"/>
    <w:rsid w:val="00607373"/>
    <w:rsid w:val="00620098"/>
    <w:rsid w:val="0063194B"/>
    <w:rsid w:val="0063295F"/>
    <w:rsid w:val="006354D5"/>
    <w:rsid w:val="00637CD5"/>
    <w:rsid w:val="00646DB3"/>
    <w:rsid w:val="00651741"/>
    <w:rsid w:val="00657926"/>
    <w:rsid w:val="00673FB7"/>
    <w:rsid w:val="00693E14"/>
    <w:rsid w:val="00695DCB"/>
    <w:rsid w:val="006A033B"/>
    <w:rsid w:val="006A10E4"/>
    <w:rsid w:val="006A4A6F"/>
    <w:rsid w:val="006A5595"/>
    <w:rsid w:val="006B4C87"/>
    <w:rsid w:val="006B72F9"/>
    <w:rsid w:val="006C4C2E"/>
    <w:rsid w:val="006D49E8"/>
    <w:rsid w:val="006D6804"/>
    <w:rsid w:val="006F55EE"/>
    <w:rsid w:val="006F6252"/>
    <w:rsid w:val="006F6568"/>
    <w:rsid w:val="006F6C71"/>
    <w:rsid w:val="006F6CAA"/>
    <w:rsid w:val="0070438D"/>
    <w:rsid w:val="00710F72"/>
    <w:rsid w:val="00712D99"/>
    <w:rsid w:val="00722A9F"/>
    <w:rsid w:val="00727A96"/>
    <w:rsid w:val="007314B6"/>
    <w:rsid w:val="00735C2D"/>
    <w:rsid w:val="007372EF"/>
    <w:rsid w:val="0074654C"/>
    <w:rsid w:val="007476D8"/>
    <w:rsid w:val="00750E0A"/>
    <w:rsid w:val="007527B8"/>
    <w:rsid w:val="0075457D"/>
    <w:rsid w:val="00763C6A"/>
    <w:rsid w:val="0078103F"/>
    <w:rsid w:val="0078387C"/>
    <w:rsid w:val="007A3622"/>
    <w:rsid w:val="007A692A"/>
    <w:rsid w:val="007A7E3A"/>
    <w:rsid w:val="007B2672"/>
    <w:rsid w:val="007E19EE"/>
    <w:rsid w:val="007E57AB"/>
    <w:rsid w:val="007E74CF"/>
    <w:rsid w:val="007F1061"/>
    <w:rsid w:val="007F4366"/>
    <w:rsid w:val="007F5300"/>
    <w:rsid w:val="0080118C"/>
    <w:rsid w:val="00802407"/>
    <w:rsid w:val="008069BF"/>
    <w:rsid w:val="00807A1E"/>
    <w:rsid w:val="00831E77"/>
    <w:rsid w:val="00841C29"/>
    <w:rsid w:val="00844FCB"/>
    <w:rsid w:val="0084754C"/>
    <w:rsid w:val="008514E9"/>
    <w:rsid w:val="00860674"/>
    <w:rsid w:val="00867380"/>
    <w:rsid w:val="00870D68"/>
    <w:rsid w:val="00876CEF"/>
    <w:rsid w:val="00880764"/>
    <w:rsid w:val="00884337"/>
    <w:rsid w:val="00886EF6"/>
    <w:rsid w:val="008933CE"/>
    <w:rsid w:val="008A1459"/>
    <w:rsid w:val="008A5590"/>
    <w:rsid w:val="008C4F56"/>
    <w:rsid w:val="008C5658"/>
    <w:rsid w:val="008C788B"/>
    <w:rsid w:val="008D1558"/>
    <w:rsid w:val="008D3FF1"/>
    <w:rsid w:val="008D7930"/>
    <w:rsid w:val="008E0DAC"/>
    <w:rsid w:val="008E1FD2"/>
    <w:rsid w:val="008E3B06"/>
    <w:rsid w:val="008E4712"/>
    <w:rsid w:val="008F274C"/>
    <w:rsid w:val="008F6BFE"/>
    <w:rsid w:val="008F6C03"/>
    <w:rsid w:val="008F7DF2"/>
    <w:rsid w:val="009004EA"/>
    <w:rsid w:val="00904B63"/>
    <w:rsid w:val="00910E30"/>
    <w:rsid w:val="009176E2"/>
    <w:rsid w:val="0092022A"/>
    <w:rsid w:val="00925908"/>
    <w:rsid w:val="009303D4"/>
    <w:rsid w:val="009324CF"/>
    <w:rsid w:val="00934AA4"/>
    <w:rsid w:val="0095127A"/>
    <w:rsid w:val="00963323"/>
    <w:rsid w:val="009744D9"/>
    <w:rsid w:val="00974AB1"/>
    <w:rsid w:val="00990CCC"/>
    <w:rsid w:val="009947F3"/>
    <w:rsid w:val="009A6C25"/>
    <w:rsid w:val="009B4CD5"/>
    <w:rsid w:val="009B65C1"/>
    <w:rsid w:val="009E052F"/>
    <w:rsid w:val="009E6066"/>
    <w:rsid w:val="009E7DF0"/>
    <w:rsid w:val="009F29BB"/>
    <w:rsid w:val="009F432F"/>
    <w:rsid w:val="00A048EC"/>
    <w:rsid w:val="00A067D9"/>
    <w:rsid w:val="00A1458F"/>
    <w:rsid w:val="00A145A0"/>
    <w:rsid w:val="00A2632B"/>
    <w:rsid w:val="00A52DB4"/>
    <w:rsid w:val="00A8106A"/>
    <w:rsid w:val="00A85F27"/>
    <w:rsid w:val="00AA3327"/>
    <w:rsid w:val="00AA6457"/>
    <w:rsid w:val="00AB2081"/>
    <w:rsid w:val="00AC1792"/>
    <w:rsid w:val="00AC21AA"/>
    <w:rsid w:val="00AD6B7C"/>
    <w:rsid w:val="00AE445B"/>
    <w:rsid w:val="00AE556F"/>
    <w:rsid w:val="00AE7C7F"/>
    <w:rsid w:val="00AF1EB3"/>
    <w:rsid w:val="00AF6C60"/>
    <w:rsid w:val="00AF6F73"/>
    <w:rsid w:val="00AF726C"/>
    <w:rsid w:val="00B0631E"/>
    <w:rsid w:val="00B11363"/>
    <w:rsid w:val="00B172DD"/>
    <w:rsid w:val="00B21447"/>
    <w:rsid w:val="00B21659"/>
    <w:rsid w:val="00B260DE"/>
    <w:rsid w:val="00B27CAE"/>
    <w:rsid w:val="00B33539"/>
    <w:rsid w:val="00B3483F"/>
    <w:rsid w:val="00B3507B"/>
    <w:rsid w:val="00B35879"/>
    <w:rsid w:val="00B4488A"/>
    <w:rsid w:val="00B46D63"/>
    <w:rsid w:val="00B5766E"/>
    <w:rsid w:val="00B72F04"/>
    <w:rsid w:val="00B83720"/>
    <w:rsid w:val="00B87A34"/>
    <w:rsid w:val="00BA63BF"/>
    <w:rsid w:val="00BB2DFD"/>
    <w:rsid w:val="00BC64F1"/>
    <w:rsid w:val="00BC673A"/>
    <w:rsid w:val="00BD1441"/>
    <w:rsid w:val="00BD577B"/>
    <w:rsid w:val="00BD6E90"/>
    <w:rsid w:val="00BE7710"/>
    <w:rsid w:val="00BF0059"/>
    <w:rsid w:val="00BF24A0"/>
    <w:rsid w:val="00BF29D8"/>
    <w:rsid w:val="00BF4CAB"/>
    <w:rsid w:val="00C00C5F"/>
    <w:rsid w:val="00C03F6F"/>
    <w:rsid w:val="00C14E3F"/>
    <w:rsid w:val="00C16502"/>
    <w:rsid w:val="00C21F17"/>
    <w:rsid w:val="00C22B5A"/>
    <w:rsid w:val="00C2372E"/>
    <w:rsid w:val="00C3269D"/>
    <w:rsid w:val="00C47893"/>
    <w:rsid w:val="00C5526E"/>
    <w:rsid w:val="00C61AC7"/>
    <w:rsid w:val="00C61B19"/>
    <w:rsid w:val="00C61D92"/>
    <w:rsid w:val="00C62A42"/>
    <w:rsid w:val="00C7294E"/>
    <w:rsid w:val="00C74E84"/>
    <w:rsid w:val="00CA2B9C"/>
    <w:rsid w:val="00CC7989"/>
    <w:rsid w:val="00CD46E0"/>
    <w:rsid w:val="00CD5F7D"/>
    <w:rsid w:val="00CF4A5A"/>
    <w:rsid w:val="00CF70E5"/>
    <w:rsid w:val="00D11BC4"/>
    <w:rsid w:val="00D11F8F"/>
    <w:rsid w:val="00D2515F"/>
    <w:rsid w:val="00D26AAB"/>
    <w:rsid w:val="00D352D7"/>
    <w:rsid w:val="00D4018A"/>
    <w:rsid w:val="00D462DB"/>
    <w:rsid w:val="00D4658A"/>
    <w:rsid w:val="00D50C39"/>
    <w:rsid w:val="00D510E5"/>
    <w:rsid w:val="00D542AC"/>
    <w:rsid w:val="00D610CD"/>
    <w:rsid w:val="00D6750E"/>
    <w:rsid w:val="00D70FC5"/>
    <w:rsid w:val="00D71DEF"/>
    <w:rsid w:val="00D8792F"/>
    <w:rsid w:val="00DA048E"/>
    <w:rsid w:val="00DA1327"/>
    <w:rsid w:val="00DA3A08"/>
    <w:rsid w:val="00DA4E31"/>
    <w:rsid w:val="00DA5F99"/>
    <w:rsid w:val="00DB1E6E"/>
    <w:rsid w:val="00DC43BB"/>
    <w:rsid w:val="00DC4C6F"/>
    <w:rsid w:val="00DD1C69"/>
    <w:rsid w:val="00DE63BC"/>
    <w:rsid w:val="00DE762F"/>
    <w:rsid w:val="00DE7A6E"/>
    <w:rsid w:val="00DF15CA"/>
    <w:rsid w:val="00E03783"/>
    <w:rsid w:val="00E040DE"/>
    <w:rsid w:val="00E0620F"/>
    <w:rsid w:val="00E12E5D"/>
    <w:rsid w:val="00E21BF0"/>
    <w:rsid w:val="00E23A45"/>
    <w:rsid w:val="00E30F37"/>
    <w:rsid w:val="00E318D2"/>
    <w:rsid w:val="00E34BE4"/>
    <w:rsid w:val="00E428A8"/>
    <w:rsid w:val="00E50B90"/>
    <w:rsid w:val="00E52115"/>
    <w:rsid w:val="00E531DC"/>
    <w:rsid w:val="00E542FC"/>
    <w:rsid w:val="00E64D2C"/>
    <w:rsid w:val="00E65BA9"/>
    <w:rsid w:val="00E74B22"/>
    <w:rsid w:val="00E77C4A"/>
    <w:rsid w:val="00E81939"/>
    <w:rsid w:val="00E86FD5"/>
    <w:rsid w:val="00E87014"/>
    <w:rsid w:val="00E90C4B"/>
    <w:rsid w:val="00E96F71"/>
    <w:rsid w:val="00EA363B"/>
    <w:rsid w:val="00ED4E10"/>
    <w:rsid w:val="00EE0673"/>
    <w:rsid w:val="00EE19DA"/>
    <w:rsid w:val="00EF1B85"/>
    <w:rsid w:val="00F06795"/>
    <w:rsid w:val="00F17031"/>
    <w:rsid w:val="00F1795A"/>
    <w:rsid w:val="00F20286"/>
    <w:rsid w:val="00F2637F"/>
    <w:rsid w:val="00F54E2F"/>
    <w:rsid w:val="00F625E7"/>
    <w:rsid w:val="00F64EB5"/>
    <w:rsid w:val="00F76AE6"/>
    <w:rsid w:val="00F9368B"/>
    <w:rsid w:val="00F93ACC"/>
    <w:rsid w:val="00F953C5"/>
    <w:rsid w:val="00F9546B"/>
    <w:rsid w:val="00F96763"/>
    <w:rsid w:val="00FA3BCF"/>
    <w:rsid w:val="00FB031B"/>
    <w:rsid w:val="00FB034A"/>
    <w:rsid w:val="00FB6AD1"/>
    <w:rsid w:val="00FB6E3F"/>
    <w:rsid w:val="00FC0CD9"/>
    <w:rsid w:val="00FD5564"/>
    <w:rsid w:val="00FE0BFB"/>
    <w:rsid w:val="00FE1113"/>
    <w:rsid w:val="00FE3B6F"/>
    <w:rsid w:val="00FE6F07"/>
    <w:rsid w:val="00FE749F"/>
    <w:rsid w:val="00FF5D97"/>
    <w:rsid w:val="00FF71DB"/>
    <w:rsid w:val="00FF77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B83F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B034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4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9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8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8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8D2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8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8D2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8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D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0381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F6C03"/>
    <w:pPr>
      <w:spacing w:before="100" w:beforeAutospacing="1" w:after="100" w:afterAutospacing="1"/>
    </w:pPr>
    <w:rPr>
      <w:rFonts w:eastAsia="Times New Roman" w:cs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F6C03"/>
    <w:rPr>
      <w:color w:val="808080"/>
    </w:rPr>
  </w:style>
  <w:style w:type="character" w:customStyle="1" w:styleId="Style2">
    <w:name w:val="Style2"/>
    <w:basedOn w:val="DefaultParagraphFont"/>
    <w:uiPriority w:val="1"/>
    <w:qFormat/>
    <w:rsid w:val="008F6C03"/>
    <w:rPr>
      <w:rFonts w:ascii="Times New Roman" w:hAnsi="Times New Roman" w:cs="Times New Roman" w:hint="default"/>
      <w:sz w:val="24"/>
    </w:rPr>
  </w:style>
  <w:style w:type="character" w:customStyle="1" w:styleId="UnresolvedMention1">
    <w:name w:val="Unresolved Mention1"/>
    <w:basedOn w:val="DefaultParagraphFont"/>
    <w:uiPriority w:val="99"/>
    <w:rsid w:val="00323F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F0679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0E62"/>
    <w:pPr>
      <w:spacing w:before="100" w:beforeAutospacing="1" w:after="100" w:afterAutospacing="1"/>
    </w:pPr>
    <w:rPr>
      <w:rFonts w:eastAsia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430E62"/>
  </w:style>
  <w:style w:type="character" w:customStyle="1" w:styleId="eop">
    <w:name w:val="eop"/>
    <w:basedOn w:val="DefaultParagraphFont"/>
    <w:rsid w:val="00430E62"/>
  </w:style>
  <w:style w:type="character" w:customStyle="1" w:styleId="apple-converted-space">
    <w:name w:val="apple-converted-space"/>
    <w:basedOn w:val="DefaultParagraphFont"/>
    <w:rsid w:val="009E052F"/>
  </w:style>
  <w:style w:type="paragraph" w:styleId="Revision">
    <w:name w:val="Revision"/>
    <w:hidden/>
    <w:uiPriority w:val="99"/>
    <w:semiHidden/>
    <w:rsid w:val="00A067D9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5590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590"/>
  </w:style>
  <w:style w:type="paragraph" w:styleId="Footer">
    <w:name w:val="footer"/>
    <w:basedOn w:val="Normal"/>
    <w:link w:val="FooterChar"/>
    <w:uiPriority w:val="99"/>
    <w:unhideWhenUsed/>
    <w:rsid w:val="00147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B5A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4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iagoramos@marine.rutgers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rine.rutgers.edu/main/academics/undergradua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nvas.rutgers.ed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rrell@marine.rutgers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4C3743-543A-194A-8602-5AF676E4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Saba</dc:creator>
  <cp:keywords/>
  <dc:description/>
  <cp:lastModifiedBy>Grace Saba</cp:lastModifiedBy>
  <cp:revision>39</cp:revision>
  <cp:lastPrinted>2019-08-05T14:08:00Z</cp:lastPrinted>
  <dcterms:created xsi:type="dcterms:W3CDTF">2024-08-18T18:53:00Z</dcterms:created>
  <dcterms:modified xsi:type="dcterms:W3CDTF">2024-10-30T15:35:00Z</dcterms:modified>
</cp:coreProperties>
</file>